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7" w:rsidRDefault="00486CF0" w:rsidP="00486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VLNOVÉ  VLASTNOSTI  SVETLA</w:t>
      </w:r>
    </w:p>
    <w:p w:rsidR="00486CF0" w:rsidRDefault="00486CF0" w:rsidP="00486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Existuje veľa optických javov, ktoré lúčovou optikou nemožno vysvetliť. Javy, ktoré vyplývajú z vlnovej povahy svetla sú: </w:t>
      </w:r>
      <w:r>
        <w:rPr>
          <w:rFonts w:ascii="Times New Roman" w:hAnsi="Times New Roman" w:cs="Times New Roman"/>
          <w:b/>
          <w:sz w:val="24"/>
          <w:szCs w:val="24"/>
        </w:rPr>
        <w:t>disperzia svetla, interferencia svetla, difrakcia (ohyb vlnenia), polarizácia svetla.</w:t>
      </w:r>
    </w:p>
    <w:p w:rsidR="00486CF0" w:rsidRPr="00765598" w:rsidRDefault="003A1AA4" w:rsidP="00486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veľkosť rýchlosti každého vlnenia, teda aj svetelného, platí vzťah: </w:t>
      </w:r>
      <w:r w:rsidR="00765598">
        <w:rPr>
          <w:rFonts w:ascii="Times New Roman" w:hAnsi="Times New Roman" w:cs="Times New Roman"/>
          <w:b/>
          <w:sz w:val="24"/>
          <w:szCs w:val="24"/>
        </w:rPr>
        <w:t>v = λf</w:t>
      </w:r>
    </w:p>
    <w:p w:rsidR="003A1AA4" w:rsidRDefault="003A1AA4" w:rsidP="00486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Kde </w:t>
      </w:r>
      <w:r w:rsidR="0049617F"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je vlnová dĺžka a f frekvencia svetla. Frekvencia f vlnenia je daná zdrojom a nezávisí od </w:t>
      </w:r>
      <w:r w:rsidR="00B81487">
        <w:rPr>
          <w:rFonts w:ascii="Times New Roman" w:hAnsi="Times New Roman" w:cs="Times New Roman"/>
          <w:sz w:val="24"/>
          <w:szCs w:val="24"/>
        </w:rPr>
        <w:t>prostredia, ktorým sa svetlo šíri. Svetlo s rôznymi frekvenciami spôsobuje v oku subjektívny dojem rozličných farieb. Pri meraní rýchlosti svetla v rôznych prostrediach sa zistilo, že veľkosť rýchlosti v danom prostredí závisí od frekvencie svetla, teda v = F (f). Tento fyzikálny jav sa nazýva disperzia svetla.</w:t>
      </w:r>
      <w:r w:rsidR="002759AD">
        <w:rPr>
          <w:rFonts w:ascii="Times New Roman" w:hAnsi="Times New Roman" w:cs="Times New Roman"/>
          <w:sz w:val="24"/>
          <w:szCs w:val="24"/>
        </w:rPr>
        <w:t xml:space="preserve"> V dôsledku disperzie súčasne s lomom bieleho svetla (z vákua do iného optického prostredia) nastáva tiež </w:t>
      </w:r>
      <w:r w:rsidR="002759AD">
        <w:rPr>
          <w:rFonts w:ascii="Times New Roman" w:hAnsi="Times New Roman" w:cs="Times New Roman"/>
          <w:b/>
          <w:sz w:val="24"/>
          <w:szCs w:val="24"/>
        </w:rPr>
        <w:t>rozklad svetla</w:t>
      </w:r>
      <w:r w:rsidR="002759AD">
        <w:rPr>
          <w:rFonts w:ascii="Times New Roman" w:hAnsi="Times New Roman" w:cs="Times New Roman"/>
          <w:sz w:val="24"/>
          <w:szCs w:val="24"/>
        </w:rPr>
        <w:t xml:space="preserve"> na farebné zložky: červená, oranžová, žltá, zelená, modrá, indigová, fialová. Tento jav je výrazný pri lome svetla hranolom, kedy vzniká </w:t>
      </w:r>
      <w:r w:rsidR="002759AD">
        <w:rPr>
          <w:rFonts w:ascii="Times New Roman" w:hAnsi="Times New Roman" w:cs="Times New Roman"/>
          <w:b/>
          <w:sz w:val="24"/>
          <w:szCs w:val="24"/>
        </w:rPr>
        <w:t>hranolové spektrum</w:t>
      </w:r>
      <w:r w:rsidR="002759AD">
        <w:rPr>
          <w:rFonts w:ascii="Times New Roman" w:hAnsi="Times New Roman" w:cs="Times New Roman"/>
          <w:sz w:val="24"/>
          <w:szCs w:val="24"/>
        </w:rPr>
        <w:t>. Biele svetlo je zmesou jednoduchých spektrálnych svetiel, teda zmesou vlnení s rozličnými frekvenciami. Najväčšiu frekvenciu má vo viditeľnom žiarení fialové svetlo (7,8*10</w:t>
      </w:r>
      <w:r w:rsidR="0049617F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9617F">
        <w:rPr>
          <w:rFonts w:ascii="Times New Roman" w:hAnsi="Times New Roman" w:cs="Times New Roman"/>
          <w:sz w:val="24"/>
          <w:szCs w:val="24"/>
        </w:rPr>
        <w:t>Hz), najmenšiu frekvenciu má vo viditeľnom žiarení červené svetlo (3,8*10</w:t>
      </w:r>
      <w:r w:rsidR="0049617F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9617F">
        <w:rPr>
          <w:rFonts w:ascii="Times New Roman" w:hAnsi="Times New Roman" w:cs="Times New Roman"/>
          <w:sz w:val="24"/>
          <w:szCs w:val="24"/>
        </w:rPr>
        <w:t xml:space="preserve">). Príslušnému fialovému svetlu vo vákuu (približne vo vzduchu) zodpovedá vlnová dĺžka 380 nm, červenému 780 nm. </w:t>
      </w:r>
      <w:r w:rsidR="0049617F" w:rsidRPr="0049617F">
        <w:rPr>
          <w:rFonts w:ascii="Times New Roman" w:hAnsi="Times New Roman" w:cs="Times New Roman"/>
          <w:b/>
          <w:sz w:val="24"/>
          <w:szCs w:val="24"/>
        </w:rPr>
        <w:t xml:space="preserve">Svetlo s jednou frekvenciou (vlnovou dĺžkou vo vákuu) nazývame </w:t>
      </w:r>
      <w:proofErr w:type="spellStart"/>
      <w:r w:rsidR="0049617F" w:rsidRPr="0049617F">
        <w:rPr>
          <w:rFonts w:ascii="Times New Roman" w:hAnsi="Times New Roman" w:cs="Times New Roman"/>
          <w:b/>
          <w:sz w:val="24"/>
          <w:szCs w:val="24"/>
        </w:rPr>
        <w:t>monofrekvenčné</w:t>
      </w:r>
      <w:proofErr w:type="spellEnd"/>
      <w:r w:rsidR="0049617F" w:rsidRPr="004961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17F">
        <w:rPr>
          <w:rFonts w:ascii="Times New Roman" w:hAnsi="Times New Roman" w:cs="Times New Roman"/>
          <w:sz w:val="24"/>
          <w:szCs w:val="24"/>
        </w:rPr>
        <w:t xml:space="preserve">Takéto svetlo prakticky neexistuje, najviac sa k nemu približuje laserové svetlo. </w:t>
      </w:r>
      <w:r w:rsidR="0049617F">
        <w:rPr>
          <w:rFonts w:ascii="Times New Roman" w:hAnsi="Times New Roman" w:cs="Times New Roman"/>
          <w:b/>
          <w:sz w:val="24"/>
          <w:szCs w:val="24"/>
        </w:rPr>
        <w:t xml:space="preserve">Pri prechode svetla z vákua do každého iného optického prostredia je frekvencia rovnaká, ale vlnová dĺžka sa </w:t>
      </w:r>
      <w:proofErr w:type="spellStart"/>
      <w:r w:rsidR="0049617F">
        <w:rPr>
          <w:rFonts w:ascii="Times New Roman" w:hAnsi="Times New Roman" w:cs="Times New Roman"/>
          <w:b/>
          <w:sz w:val="24"/>
          <w:szCs w:val="24"/>
        </w:rPr>
        <w:t>n-krát</w:t>
      </w:r>
      <w:proofErr w:type="spellEnd"/>
      <w:r w:rsidR="0049617F">
        <w:rPr>
          <w:rFonts w:ascii="Times New Roman" w:hAnsi="Times New Roman" w:cs="Times New Roman"/>
          <w:b/>
          <w:sz w:val="24"/>
          <w:szCs w:val="24"/>
        </w:rPr>
        <w:t xml:space="preserve"> zmenší.</w:t>
      </w:r>
    </w:p>
    <w:p w:rsidR="0049617F" w:rsidRPr="0049617F" w:rsidRDefault="0049617F" w:rsidP="00486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 = λ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/n</w:t>
      </w:r>
    </w:p>
    <w:p w:rsidR="002759AD" w:rsidRDefault="002759AD" w:rsidP="0048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dôsledku disperzie svetla index lomu istého optického prostredia závisí od frekvencie svetla. </w:t>
      </w:r>
    </w:p>
    <w:p w:rsidR="002759AD" w:rsidRDefault="002759AD" w:rsidP="00486CF0">
      <w:pPr>
        <w:rPr>
          <w:rFonts w:ascii="Times New Roman" w:hAnsi="Times New Roman" w:cs="Times New Roman"/>
          <w:b/>
          <w:sz w:val="24"/>
          <w:szCs w:val="24"/>
        </w:rPr>
      </w:pPr>
      <w:r w:rsidRPr="002759AD">
        <w:rPr>
          <w:rFonts w:ascii="Times New Roman" w:hAnsi="Times New Roman" w:cs="Times New Roman"/>
          <w:b/>
          <w:sz w:val="24"/>
          <w:szCs w:val="24"/>
        </w:rPr>
        <w:t>Izotropné optické prostredie je také, kde rýchlosť svetla je vo všetkých smeroch rovnaká.</w:t>
      </w:r>
    </w:p>
    <w:p w:rsidR="002759AD" w:rsidRDefault="002759AD" w:rsidP="00486CF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Anizotropné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optické prostredie je také, kde rýchlosť svetla nie je vo všetkých smeroch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robnaká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0104" w:rsidRDefault="00FA2434" w:rsidP="0048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Niektoré prejavy </w:t>
      </w:r>
      <w:r>
        <w:rPr>
          <w:rFonts w:ascii="Times New Roman" w:hAnsi="Times New Roman" w:cs="Times New Roman"/>
          <w:b/>
          <w:sz w:val="24"/>
          <w:szCs w:val="24"/>
        </w:rPr>
        <w:t>interferencie svetla</w:t>
      </w:r>
      <w:r>
        <w:rPr>
          <w:rFonts w:ascii="Times New Roman" w:hAnsi="Times New Roman" w:cs="Times New Roman"/>
          <w:sz w:val="24"/>
          <w:szCs w:val="24"/>
        </w:rPr>
        <w:t xml:space="preserve"> poznáte aj z bežnej skúsenosti. Sú to napr. dúhové farby na mydlových bublinách alebo veľmi tenkých vrstvách oleja na vode. Tieto a veľa iných javov vysvetlil anglický fyzik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(1773-1829). Bol lekárom, fyzikom, astronómom, mechanikom, metalurgom, egyptológom, jazykovedcom i talentovaným hudobníkom. Jeho najvážnejšou zásluhou je asi objav interferencie svetla a objasnenie ohybu svetla na základe vlnovej teórie. </w:t>
      </w:r>
      <w:r w:rsidRPr="00F55C1C">
        <w:rPr>
          <w:rFonts w:ascii="Times New Roman" w:hAnsi="Times New Roman" w:cs="Times New Roman"/>
          <w:b/>
          <w:sz w:val="24"/>
          <w:szCs w:val="24"/>
        </w:rPr>
        <w:t>Prvý odmeral vlnovú dĺžku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monofrekvenčného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1C">
        <w:rPr>
          <w:rFonts w:ascii="Times New Roman" w:hAnsi="Times New Roman" w:cs="Times New Roman"/>
          <w:b/>
          <w:sz w:val="24"/>
          <w:szCs w:val="24"/>
        </w:rPr>
        <w:t>svetla</w:t>
      </w:r>
      <w:r>
        <w:rPr>
          <w:rFonts w:ascii="Times New Roman" w:hAnsi="Times New Roman" w:cs="Times New Roman"/>
          <w:sz w:val="24"/>
          <w:szCs w:val="24"/>
        </w:rPr>
        <w:t>. Pri interferencii svetla</w:t>
      </w:r>
      <w:r w:rsidR="008F4DEA">
        <w:rPr>
          <w:rFonts w:ascii="Times New Roman" w:hAnsi="Times New Roman" w:cs="Times New Roman"/>
          <w:sz w:val="24"/>
          <w:szCs w:val="24"/>
        </w:rPr>
        <w:t xml:space="preserve"> rozhodujú tieto okolnosti: </w:t>
      </w:r>
    </w:p>
    <w:p w:rsidR="00190104" w:rsidRDefault="008F4DEA" w:rsidP="00486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Keď má nastať trvale pozorovateľná interferencia svetla, musia mať skladajúce sa svetelné vlnenia rovnakú frekvenciu a stály s časom sa nemeniaci fázový rozdiel. Takéto vlnenia sú koherentné. </w:t>
      </w:r>
    </w:p>
    <w:p w:rsidR="00190104" w:rsidRDefault="00190104" w:rsidP="00486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r w:rsidR="008C63FC">
        <w:rPr>
          <w:rFonts w:ascii="Times New Roman" w:hAnsi="Times New Roman" w:cs="Times New Roman"/>
          <w:sz w:val="24"/>
          <w:szCs w:val="24"/>
        </w:rPr>
        <w:t xml:space="preserve">V tenkej </w:t>
      </w:r>
      <w:proofErr w:type="spellStart"/>
      <w:r w:rsidR="008C63FC">
        <w:rPr>
          <w:rFonts w:ascii="Times New Roman" w:hAnsi="Times New Roman" w:cs="Times New Roman"/>
          <w:sz w:val="24"/>
          <w:szCs w:val="24"/>
        </w:rPr>
        <w:t>planparalelnej</w:t>
      </w:r>
      <w:proofErr w:type="spellEnd"/>
      <w:r w:rsidR="008C63FC">
        <w:rPr>
          <w:rFonts w:ascii="Times New Roman" w:hAnsi="Times New Roman" w:cs="Times New Roman"/>
          <w:sz w:val="24"/>
          <w:szCs w:val="24"/>
        </w:rPr>
        <w:t xml:space="preserve"> vrstve sa svetlo šíri </w:t>
      </w:r>
      <w:proofErr w:type="spellStart"/>
      <w:r w:rsidR="008C63FC">
        <w:rPr>
          <w:rFonts w:ascii="Times New Roman" w:hAnsi="Times New Roman" w:cs="Times New Roman"/>
          <w:sz w:val="24"/>
          <w:szCs w:val="24"/>
        </w:rPr>
        <w:t>n-krát</w:t>
      </w:r>
      <w:proofErr w:type="spellEnd"/>
      <w:r w:rsidR="008C63FC">
        <w:rPr>
          <w:rFonts w:ascii="Times New Roman" w:hAnsi="Times New Roman" w:cs="Times New Roman"/>
          <w:sz w:val="24"/>
          <w:szCs w:val="24"/>
        </w:rPr>
        <w:t xml:space="preserve"> pomalšie ako vo vzduchu (presne vo vákuu), preto čas</w:t>
      </w:r>
      <w:r>
        <w:rPr>
          <w:rFonts w:ascii="Times New Roman" w:hAnsi="Times New Roman" w:cs="Times New Roman"/>
          <w:sz w:val="24"/>
          <w:szCs w:val="24"/>
        </w:rPr>
        <w:t xml:space="preserve"> potrebný na prebehnutie napr. dráhy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v látkovom optickom prostredí je taký, aký by bol potrebný vo vzduchu na prebehnutie dráhy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čo je </w:t>
      </w:r>
      <w:r>
        <w:rPr>
          <w:rFonts w:ascii="Times New Roman" w:hAnsi="Times New Roman" w:cs="Times New Roman"/>
          <w:b/>
          <w:sz w:val="24"/>
          <w:szCs w:val="24"/>
        </w:rPr>
        <w:t xml:space="preserve">optická dráha. l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n∙s</w:t>
      </w:r>
      <w:proofErr w:type="spellEnd"/>
    </w:p>
    <w:p w:rsidR="00190104" w:rsidRDefault="00190104" w:rsidP="0048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Optická dráha l je dĺžka, ktorú by svetlo prešlo vo vzduchu (presne vo vákuu) za rovnaký čas ako dráhu s v danom optickom prostredí.</w:t>
      </w:r>
    </w:p>
    <w:p w:rsidR="00FA2434" w:rsidRPr="00F55C1C" w:rsidRDefault="00190104" w:rsidP="00486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Svetelné vlnenie pri odraze na opticky hustejšom prostredí zmení fázu na opačnú.</w:t>
      </w:r>
    </w:p>
    <w:p w:rsidR="00190104" w:rsidRDefault="00F55C1C" w:rsidP="0048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Ohyb vlnenia alebo difrakcia </w:t>
      </w:r>
      <w:r>
        <w:rPr>
          <w:rFonts w:ascii="Times New Roman" w:hAnsi="Times New Roman" w:cs="Times New Roman"/>
          <w:sz w:val="24"/>
          <w:szCs w:val="24"/>
        </w:rPr>
        <w:t xml:space="preserve">sa stáva výrazným, ak rozmery prekážok sú porovnateľné s vlnovou dĺžkou. Keďže svetlo má veľmi krátke vlnové dĺžky, ohybové javy sú zreteľne pozorované pri úzkych štrbinách, malých otvoroch, tenkých nepriehľadných vláknach a pod. V dôsledku ohybu svetla pri zobrazovaní malých predmetov v mikroskope sa bod nezobrazuje ako bod, ale ako svetelný krúžok obklopený sústrednými tmavými a svetlými krúžkami. Akékoľvek zväčšenie mikroskopu neumožní teda rozlíšiť detaily predmetov, ktoré sú rozmazané a neostré. </w:t>
      </w:r>
    </w:p>
    <w:p w:rsidR="00F55C1C" w:rsidRPr="006F3715" w:rsidRDefault="00F55C1C" w:rsidP="0048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svetle pozorujeme jav </w:t>
      </w:r>
      <w:r>
        <w:rPr>
          <w:rFonts w:ascii="Times New Roman" w:hAnsi="Times New Roman" w:cs="Times New Roman"/>
          <w:b/>
          <w:sz w:val="24"/>
          <w:szCs w:val="24"/>
        </w:rPr>
        <w:t>polarizácie, ktorý dokazuje, že svetlo je priečne elektromagnetické vlnenie, v ktorom kmitá vektor intenzity elektrického poľa E kolmo na</w:t>
      </w:r>
      <w:r w:rsidR="006F3715">
        <w:rPr>
          <w:rFonts w:ascii="Times New Roman" w:hAnsi="Times New Roman" w:cs="Times New Roman"/>
          <w:b/>
          <w:sz w:val="24"/>
          <w:szCs w:val="24"/>
        </w:rPr>
        <w:t xml:space="preserve"> smer postupu vlnenia. Prirodzené svetlo je nepolarizované –</w:t>
      </w:r>
      <w:r w:rsidR="006F3715">
        <w:rPr>
          <w:rFonts w:ascii="Times New Roman" w:hAnsi="Times New Roman" w:cs="Times New Roman"/>
          <w:sz w:val="24"/>
          <w:szCs w:val="24"/>
        </w:rPr>
        <w:t xml:space="preserve"> v ňom kmitajú </w:t>
      </w:r>
      <w:r w:rsidR="006F3715" w:rsidRPr="006F3715">
        <w:rPr>
          <w:rFonts w:ascii="Times New Roman" w:hAnsi="Times New Roman" w:cs="Times New Roman"/>
          <w:b/>
          <w:sz w:val="24"/>
          <w:szCs w:val="24"/>
        </w:rPr>
        <w:t>E</w:t>
      </w:r>
      <w:r w:rsidR="006F3715">
        <w:rPr>
          <w:rFonts w:ascii="Times New Roman" w:hAnsi="Times New Roman" w:cs="Times New Roman"/>
          <w:sz w:val="24"/>
          <w:szCs w:val="24"/>
        </w:rPr>
        <w:t xml:space="preserve"> vo všetkých smeroch kolmých na postup svetla. Keď kmity E prebiehajú usporiadane na istej ploche, hovoríme o polarizácii svetla. V najjednoduchšom prípade ležia všetky vektory E v jednej rovine – svetlo je </w:t>
      </w:r>
      <w:r w:rsidR="006F3715" w:rsidRPr="006F3715">
        <w:rPr>
          <w:rFonts w:ascii="Times New Roman" w:hAnsi="Times New Roman" w:cs="Times New Roman"/>
          <w:b/>
          <w:sz w:val="24"/>
          <w:szCs w:val="24"/>
        </w:rPr>
        <w:t>lineárne polarizované</w:t>
      </w:r>
      <w:r w:rsidR="006F3715">
        <w:rPr>
          <w:rFonts w:ascii="Times New Roman" w:hAnsi="Times New Roman" w:cs="Times New Roman"/>
          <w:sz w:val="24"/>
          <w:szCs w:val="24"/>
        </w:rPr>
        <w:t>. Lineárne polarizované svetlo získame odrazom, prípadne lomom. Naše oko nerozlišuje prirodzené svetlo od polarizovaného. V prírode sú však živočíchy, ktoré vnímajú polarizované svetlo, napr. včely, osy, mravce, kraby, niektorí vtáci.</w:t>
      </w:r>
      <w:r w:rsidR="00F453D4">
        <w:rPr>
          <w:rFonts w:ascii="Times New Roman" w:hAnsi="Times New Roman" w:cs="Times New Roman"/>
          <w:sz w:val="24"/>
          <w:szCs w:val="24"/>
        </w:rPr>
        <w:t xml:space="preserve"> </w:t>
      </w:r>
      <w:r w:rsidR="00D4137F">
        <w:rPr>
          <w:rFonts w:ascii="Times New Roman" w:hAnsi="Times New Roman" w:cs="Times New Roman"/>
          <w:sz w:val="24"/>
          <w:szCs w:val="24"/>
        </w:rPr>
        <w:t>Polarizačný prístroj sa skladá z </w:t>
      </w:r>
      <w:proofErr w:type="spellStart"/>
      <w:r w:rsidR="00D4137F">
        <w:rPr>
          <w:rFonts w:ascii="Times New Roman" w:hAnsi="Times New Roman" w:cs="Times New Roman"/>
          <w:sz w:val="24"/>
          <w:szCs w:val="24"/>
        </w:rPr>
        <w:t>polarizátora</w:t>
      </w:r>
      <w:proofErr w:type="spellEnd"/>
      <w:r w:rsidR="00D4137F">
        <w:rPr>
          <w:rFonts w:ascii="Times New Roman" w:hAnsi="Times New Roman" w:cs="Times New Roman"/>
          <w:sz w:val="24"/>
          <w:szCs w:val="24"/>
        </w:rPr>
        <w:t>, ktorým sa dopadajúce svetlo lineárne polarizuje, a </w:t>
      </w:r>
      <w:proofErr w:type="spellStart"/>
      <w:r w:rsidR="00D4137F">
        <w:rPr>
          <w:rFonts w:ascii="Times New Roman" w:hAnsi="Times New Roman" w:cs="Times New Roman"/>
          <w:sz w:val="24"/>
          <w:szCs w:val="24"/>
        </w:rPr>
        <w:t>anylyzátora</w:t>
      </w:r>
      <w:proofErr w:type="spellEnd"/>
      <w:r w:rsidR="00D4137F">
        <w:rPr>
          <w:rFonts w:ascii="Times New Roman" w:hAnsi="Times New Roman" w:cs="Times New Roman"/>
          <w:sz w:val="24"/>
          <w:szCs w:val="24"/>
        </w:rPr>
        <w:t>. Ním sa zisťuje ako látka, ktorou polarizované svetlo prechádza, ovplyvňuje polarizované svetlo.</w:t>
      </w:r>
      <w:r w:rsidR="006F37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5C1C" w:rsidRPr="006F3715" w:rsidSect="009A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6CF0"/>
    <w:rsid w:val="00190104"/>
    <w:rsid w:val="002759AD"/>
    <w:rsid w:val="003A1AA4"/>
    <w:rsid w:val="00486CF0"/>
    <w:rsid w:val="0049617F"/>
    <w:rsid w:val="00661AAB"/>
    <w:rsid w:val="006F3715"/>
    <w:rsid w:val="00765598"/>
    <w:rsid w:val="0081341D"/>
    <w:rsid w:val="008C63FC"/>
    <w:rsid w:val="008F4DEA"/>
    <w:rsid w:val="009A3357"/>
    <w:rsid w:val="00B81487"/>
    <w:rsid w:val="00C312DD"/>
    <w:rsid w:val="00D4137F"/>
    <w:rsid w:val="00F453D4"/>
    <w:rsid w:val="00F55C1C"/>
    <w:rsid w:val="00FA2434"/>
    <w:rsid w:val="00FC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33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14</cp:revision>
  <dcterms:created xsi:type="dcterms:W3CDTF">2019-11-27T08:59:00Z</dcterms:created>
  <dcterms:modified xsi:type="dcterms:W3CDTF">2019-11-28T15:14:00Z</dcterms:modified>
</cp:coreProperties>
</file>