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3C6A" w14:textId="271A456B" w:rsidR="001709CC" w:rsidRDefault="00CC3F9B" w:rsidP="00CC3F9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Mechanické vlnenie</w:t>
      </w:r>
    </w:p>
    <w:p w14:paraId="7978570C" w14:textId="77777777" w:rsidR="00CC3F9B" w:rsidRDefault="00CC3F9B" w:rsidP="00CC3F9B">
      <w:pPr>
        <w:spacing w:line="360" w:lineRule="auto"/>
        <w:rPr>
          <w:rFonts w:ascii="Times New Roman" w:hAnsi="Times New Roman" w:cs="Times New Roman"/>
          <w:sz w:val="24"/>
          <w:szCs w:val="24"/>
        </w:rPr>
      </w:pPr>
      <w:r>
        <w:rPr>
          <w:rFonts w:ascii="Times New Roman" w:hAnsi="Times New Roman" w:cs="Times New Roman"/>
          <w:sz w:val="24"/>
          <w:szCs w:val="24"/>
        </w:rPr>
        <w:t>Keď vlnenie dospeje na koniec radu bodov, tak koniec radu bodov môže byť voľný alebo pevný. Ak vlnenie dospeje na koniec radu, ktorý je voľný, posledný bod radu pôsobí na predchádzajúci, ten na predchádzajúci. Vlnenie pokračuje opačným smerom bez zmeny fázy. Hovoríme, že na voľnom konci radu sa vlnenie odráža s rovnakou fázou. Ak vlnenie dospeje na koniec radu, ktorý je pevný, ten nemôže kmitať a reakciou vznikne sila, ktorá vychýli predchádzajúci bod opačným smerom – vlnenie pokračuje opačným smerom  s fázou zmenenou o π. Hovoríme, že na pevnom konci radu sa vlnenie odráža s opačnou fázou.</w:t>
      </w:r>
    </w:p>
    <w:p w14:paraId="35E5EB65" w14:textId="7F3E9CF0" w:rsidR="00CC3F9B" w:rsidRDefault="00E35E07" w:rsidP="00E35E0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Interferencia vlnení</w:t>
      </w:r>
    </w:p>
    <w:p w14:paraId="6C25EA0F" w14:textId="124FAB95" w:rsidR="00971527" w:rsidRDefault="00E35E07" w:rsidP="00E35E07">
      <w:pPr>
        <w:spacing w:line="360" w:lineRule="auto"/>
        <w:rPr>
          <w:rFonts w:ascii="Times New Roman" w:hAnsi="Times New Roman" w:cs="Times New Roman"/>
          <w:sz w:val="24"/>
          <w:szCs w:val="24"/>
        </w:rPr>
      </w:pPr>
      <w:r>
        <w:rPr>
          <w:rFonts w:ascii="Times New Roman" w:hAnsi="Times New Roman" w:cs="Times New Roman"/>
          <w:sz w:val="24"/>
          <w:szCs w:val="24"/>
        </w:rPr>
        <w:t xml:space="preserve">V pružnom prostredí môže súčasne postupovať viac vlnení z rôznych zdrojov. Ak sa dve alebo viac vlnení </w:t>
      </w:r>
      <w:r w:rsidR="007A6867">
        <w:rPr>
          <w:rFonts w:ascii="Times New Roman" w:hAnsi="Times New Roman" w:cs="Times New Roman"/>
          <w:sz w:val="24"/>
          <w:szCs w:val="24"/>
        </w:rPr>
        <w:t>dostane do toho istého bodu prostredia, bod bude konať zložený kmitavý pohyb</w:t>
      </w:r>
      <w:r w:rsidR="007A6867" w:rsidRPr="008D465C">
        <w:rPr>
          <w:rFonts w:ascii="Times New Roman" w:hAnsi="Times New Roman" w:cs="Times New Roman"/>
          <w:b/>
          <w:bCs/>
          <w:sz w:val="24"/>
          <w:szCs w:val="24"/>
        </w:rPr>
        <w:t>. Inter</w:t>
      </w:r>
      <w:r w:rsidR="008D465C" w:rsidRPr="008D465C">
        <w:rPr>
          <w:rFonts w:ascii="Times New Roman" w:hAnsi="Times New Roman" w:cs="Times New Roman"/>
          <w:b/>
          <w:bCs/>
          <w:sz w:val="24"/>
          <w:szCs w:val="24"/>
        </w:rPr>
        <w:t>ferencia vlnení je skladanie dvoch alebo viacerých vlnení tak, že okamžitá výchylka každého bodu, do ktorého sa vlnenia dostali, sa rovná vektorovému súčtu okamžitých výchyliek vlnení.</w:t>
      </w:r>
      <w:r w:rsidR="008D465C">
        <w:rPr>
          <w:rFonts w:ascii="Times New Roman" w:hAnsi="Times New Roman" w:cs="Times New Roman"/>
          <w:b/>
          <w:bCs/>
          <w:sz w:val="24"/>
          <w:szCs w:val="24"/>
        </w:rPr>
        <w:t xml:space="preserve"> </w:t>
      </w:r>
      <w:r w:rsidR="008D465C">
        <w:rPr>
          <w:rFonts w:ascii="Times New Roman" w:hAnsi="Times New Roman" w:cs="Times New Roman"/>
          <w:sz w:val="24"/>
          <w:szCs w:val="24"/>
        </w:rPr>
        <w:t xml:space="preserve">Interferencia vlnení je jav zložitý, a preto spomeniem iba interferenciu dvoch vlnení s rovnakou amplitúdou a frekvenciou v rade bodov s rovnobežnými smermi kmitov. </w:t>
      </w:r>
      <w:r w:rsidR="00971527">
        <w:rPr>
          <w:rFonts w:ascii="Times New Roman" w:hAnsi="Times New Roman" w:cs="Times New Roman"/>
          <w:sz w:val="24"/>
          <w:szCs w:val="24"/>
        </w:rPr>
        <w:t xml:space="preserve">Interferencia je charakteristický jav pre každé vlnenie. Často je kritériom pri rozhodovaní o tom, či istý fyzikálny jav má alebo nemá vlnovú povahu. </w:t>
      </w:r>
    </w:p>
    <w:p w14:paraId="0FAA4B85" w14:textId="5EB04ED0" w:rsidR="00D6113D" w:rsidRDefault="00FB012E" w:rsidP="00E35E07">
      <w:pPr>
        <w:spacing w:line="360" w:lineRule="auto"/>
        <w:rPr>
          <w:rFonts w:ascii="Times New Roman" w:hAnsi="Times New Roman" w:cs="Times New Roman"/>
          <w:sz w:val="24"/>
          <w:szCs w:val="24"/>
        </w:rPr>
      </w:pPr>
      <w:r>
        <w:rPr>
          <w:rFonts w:ascii="Times New Roman" w:hAnsi="Times New Roman" w:cs="Times New Roman"/>
          <w:sz w:val="24"/>
          <w:szCs w:val="24"/>
        </w:rPr>
        <w:t xml:space="preserve">Ak obe interferujúce vlnenia majú rovnicu: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e>
        </m:func>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e>
        </m:d>
      </m:oMath>
      <w:r>
        <w:rPr>
          <w:rFonts w:ascii="Times New Roman" w:hAnsi="Times New Roman" w:cs="Times New Roman"/>
          <w:sz w:val="24"/>
          <w:szCs w:val="24"/>
        </w:rPr>
        <w:t>, pre okamžité výchylky a fázy v bode A, ktorý je od zdrojov Z</w:t>
      </w:r>
      <w:r>
        <w:rPr>
          <w:rFonts w:ascii="Times New Roman" w:hAnsi="Times New Roman" w:cs="Times New Roman"/>
          <w:sz w:val="24"/>
          <w:szCs w:val="24"/>
          <w:vertAlign w:val="subscript"/>
        </w:rPr>
        <w:t>1</w:t>
      </w:r>
      <w:r>
        <w:rPr>
          <w:rFonts w:ascii="Times New Roman" w:hAnsi="Times New Roman" w:cs="Times New Roman"/>
          <w:sz w:val="24"/>
          <w:szCs w:val="24"/>
        </w:rPr>
        <w:t xml:space="preserve"> (Z</w:t>
      </w:r>
      <w:r>
        <w:rPr>
          <w:rFonts w:ascii="Times New Roman" w:hAnsi="Times New Roman" w:cs="Times New Roman"/>
          <w:sz w:val="24"/>
          <w:szCs w:val="24"/>
          <w:vertAlign w:val="subscript"/>
        </w:rPr>
        <w:t>2</w:t>
      </w:r>
      <w:r>
        <w:rPr>
          <w:rFonts w:ascii="Times New Roman" w:hAnsi="Times New Roman" w:cs="Times New Roman"/>
          <w:sz w:val="24"/>
          <w:szCs w:val="24"/>
        </w:rPr>
        <w:t>) vzdialený o x</w:t>
      </w:r>
      <w:r>
        <w:rPr>
          <w:rFonts w:ascii="Times New Roman" w:hAnsi="Times New Roman" w:cs="Times New Roman"/>
          <w:sz w:val="24"/>
          <w:szCs w:val="24"/>
          <w:vertAlign w:val="subscript"/>
        </w:rPr>
        <w:t>1</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platí:</w:t>
      </w:r>
    </w:p>
    <w:p w14:paraId="11FC52B0" w14:textId="056114F5" w:rsidR="00D6113D" w:rsidRPr="00D6113D" w:rsidRDefault="00FB012E" w:rsidP="00E35E07">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num>
                  <m:den>
                    <m:r>
                      <w:rPr>
                        <w:rFonts w:ascii="Cambria Math" w:hAnsi="Cambria Math" w:cs="Times New Roman"/>
                        <w:sz w:val="24"/>
                        <w:szCs w:val="24"/>
                      </w:rPr>
                      <m:t>λ</m:t>
                    </m:r>
                  </m:den>
                </m:f>
              </m:e>
            </m:d>
          </m:e>
        </m:func>
      </m:oMath>
      <w:r w:rsidR="00D6113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eastAsiaTheme="minorEastAsia" w:hAnsi="Cambria Math" w:cs="Times New Roman"/>
            <w:sz w:val="24"/>
            <w:szCs w:val="24"/>
          </w:rPr>
          <m:t>=</m:t>
        </m:r>
      </m:oMath>
      <w:r>
        <w:rPr>
          <w:rFonts w:ascii="Times New Roman" w:hAnsi="Times New Roman" w:cs="Times New Roman"/>
          <w:sz w:val="24"/>
          <w:szCs w:val="24"/>
        </w:rPr>
        <w:t xml:space="preserve"> </w:t>
      </w:r>
      <m:oMath>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num>
              <m:den>
                <m:r>
                  <w:rPr>
                    <w:rFonts w:ascii="Cambria Math" w:hAnsi="Cambria Math" w:cs="Times New Roman"/>
                    <w:sz w:val="24"/>
                    <w:szCs w:val="24"/>
                  </w:rPr>
                  <m:t>λ</m:t>
                </m:r>
              </m:den>
            </m:f>
          </m:e>
        </m:d>
        <m:r>
          <w:rPr>
            <w:rFonts w:ascii="Cambria Math" w:hAnsi="Cambria Math" w:cs="Times New Roman"/>
            <w:sz w:val="24"/>
            <w:szCs w:val="24"/>
          </w:rPr>
          <m:t>,</m:t>
        </m:r>
      </m:oMath>
    </w:p>
    <w:p w14:paraId="76DABB79" w14:textId="36505D31" w:rsidR="00D6113D" w:rsidRDefault="00213A1E" w:rsidP="00E35E07">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num>
                  <m:den>
                    <m:r>
                      <w:rPr>
                        <w:rFonts w:ascii="Cambria Math" w:hAnsi="Cambria Math" w:cs="Times New Roman"/>
                        <w:sz w:val="24"/>
                        <w:szCs w:val="24"/>
                      </w:rPr>
                      <m:t>λ</m:t>
                    </m:r>
                  </m:den>
                </m:f>
              </m:e>
            </m:d>
          </m:e>
        </m:func>
      </m:oMath>
      <w:r w:rsidR="00D6113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eastAsiaTheme="minorEastAsia" w:hAnsi="Cambria Math" w:cs="Times New Roman"/>
            <w:sz w:val="24"/>
            <w:szCs w:val="24"/>
          </w:rPr>
          <m:t>=</m:t>
        </m:r>
      </m:oMath>
      <w:r w:rsidR="00D6113D">
        <w:rPr>
          <w:rFonts w:ascii="Times New Roman" w:hAnsi="Times New Roman" w:cs="Times New Roman"/>
          <w:sz w:val="24"/>
          <w:szCs w:val="24"/>
        </w:rPr>
        <w:t xml:space="preserve"> </w:t>
      </w:r>
      <m:oMath>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num>
              <m:den>
                <m:r>
                  <w:rPr>
                    <w:rFonts w:ascii="Cambria Math" w:hAnsi="Cambria Math" w:cs="Times New Roman"/>
                    <w:sz w:val="24"/>
                    <w:szCs w:val="24"/>
                  </w:rPr>
                  <m:t>λ</m:t>
                </m:r>
              </m:den>
            </m:f>
          </m:e>
        </m:d>
      </m:oMath>
      <w:r w:rsidR="00FB012E">
        <w:rPr>
          <w:rFonts w:ascii="Times New Roman" w:hAnsi="Times New Roman" w:cs="Times New Roman"/>
          <w:sz w:val="24"/>
          <w:szCs w:val="24"/>
        </w:rPr>
        <w:t xml:space="preserve">. </w:t>
      </w:r>
    </w:p>
    <w:p w14:paraId="1576361E" w14:textId="027E3C5C" w:rsidR="00FB012E" w:rsidRDefault="00FB012E" w:rsidP="00E35E07">
      <w:pPr>
        <w:spacing w:line="360" w:lineRule="auto"/>
        <w:rPr>
          <w:rFonts w:ascii="Times New Roman" w:hAnsi="Times New Roman" w:cs="Times New Roman"/>
          <w:sz w:val="24"/>
          <w:szCs w:val="24"/>
        </w:rPr>
      </w:pPr>
      <w:r>
        <w:rPr>
          <w:rFonts w:ascii="Times New Roman" w:hAnsi="Times New Roman" w:cs="Times New Roman"/>
          <w:sz w:val="24"/>
          <w:szCs w:val="24"/>
        </w:rPr>
        <w:t xml:space="preserve">Potom fázový rozdiel vlnení v bode A je </w:t>
      </w:r>
      <m:oMath>
        <m:r>
          <w:rPr>
            <w:rFonts w:ascii="Cambria Math" w:hAnsi="Cambria Math" w:cs="Times New Roman"/>
            <w:sz w:val="24"/>
            <w:szCs w:val="24"/>
          </w:rPr>
          <m:t>∆φ</m:t>
        </m:r>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λ</m:t>
            </m:r>
          </m:den>
        </m:f>
      </m:oMath>
      <w:r>
        <w:rPr>
          <w:rFonts w:ascii="Times New Roman" w:hAnsi="Times New Roman" w:cs="Times New Roman"/>
          <w:sz w:val="24"/>
          <w:szCs w:val="24"/>
        </w:rPr>
        <w:t xml:space="preserve"> , kde </w:t>
      </w:r>
      <w:proofErr w:type="spellStart"/>
      <w:r>
        <w:rPr>
          <w:rFonts w:ascii="Times New Roman" w:hAnsi="Times New Roman" w:cs="Times New Roman"/>
          <w:sz w:val="24"/>
          <w:szCs w:val="24"/>
        </w:rPr>
        <w:t>Δx</w:t>
      </w:r>
      <w:proofErr w:type="spellEnd"/>
      <w:r>
        <w:rPr>
          <w:rFonts w:ascii="Times New Roman" w:hAnsi="Times New Roman" w:cs="Times New Roman"/>
          <w:sz w:val="24"/>
          <w:szCs w:val="24"/>
        </w:rPr>
        <w:t xml:space="preserve"> = x</w:t>
      </w:r>
      <w:r>
        <w:rPr>
          <w:rFonts w:ascii="Times New Roman" w:hAnsi="Times New Roman" w:cs="Times New Roman"/>
          <w:sz w:val="24"/>
          <w:szCs w:val="24"/>
          <w:vertAlign w:val="subscript"/>
        </w:rPr>
        <w:t>2</w:t>
      </w:r>
      <w:r>
        <w:rPr>
          <w:rFonts w:ascii="Times New Roman" w:hAnsi="Times New Roman" w:cs="Times New Roman"/>
          <w:sz w:val="24"/>
          <w:szCs w:val="24"/>
        </w:rPr>
        <w:t xml:space="preserve"> – x</w:t>
      </w:r>
      <w:r>
        <w:rPr>
          <w:rFonts w:ascii="Times New Roman" w:hAnsi="Times New Roman" w:cs="Times New Roman"/>
          <w:sz w:val="24"/>
          <w:szCs w:val="24"/>
          <w:vertAlign w:val="subscript"/>
        </w:rPr>
        <w:t>1</w:t>
      </w:r>
      <w:r>
        <w:rPr>
          <w:rFonts w:ascii="Times New Roman" w:hAnsi="Times New Roman" w:cs="Times New Roman"/>
          <w:sz w:val="24"/>
          <w:szCs w:val="24"/>
        </w:rPr>
        <w:t xml:space="preserve"> je dráhový rozdiel vlnení. Vlnenia, ktorých fázový rozdiel sa s časom nemení, sa nazývajú koherentné. </w:t>
      </w:r>
      <w:r w:rsidR="007F1B3B">
        <w:rPr>
          <w:rFonts w:ascii="Times New Roman" w:hAnsi="Times New Roman" w:cs="Times New Roman"/>
          <w:sz w:val="24"/>
          <w:szCs w:val="24"/>
        </w:rPr>
        <w:t xml:space="preserve">Pre okamžitú výchylku výsledného vlnenia v bode A platí: </w:t>
      </w:r>
    </w:p>
    <w:p w14:paraId="3FDE4CF2" w14:textId="7B8B19B4" w:rsidR="008E770A" w:rsidRDefault="008E770A" w:rsidP="00E35E07">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num>
                  <m:den>
                    <m:r>
                      <w:rPr>
                        <w:rFonts w:ascii="Cambria Math" w:hAnsi="Cambria Math" w:cs="Times New Roman"/>
                        <w:sz w:val="24"/>
                        <w:szCs w:val="24"/>
                      </w:rPr>
                      <m:t>λ</m:t>
                    </m:r>
                  </m:den>
                </m:f>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num>
                  <m:den>
                    <m:r>
                      <w:rPr>
                        <w:rFonts w:ascii="Cambria Math" w:hAnsi="Cambria Math" w:cs="Times New Roman"/>
                        <w:sz w:val="24"/>
                        <w:szCs w:val="24"/>
                      </w:rPr>
                      <m:t>λ</m:t>
                    </m:r>
                  </m:den>
                </m:f>
              </m:e>
            </m:d>
          </m:e>
        </m:func>
      </m:oMath>
      <w:r>
        <w:rPr>
          <w:rFonts w:ascii="Times New Roman" w:eastAsiaTheme="minorEastAsia" w:hAnsi="Times New Roman" w:cs="Times New Roman"/>
          <w:sz w:val="24"/>
          <w:szCs w:val="24"/>
        </w:rPr>
        <w:t>,</w:t>
      </w:r>
    </w:p>
    <w:p w14:paraId="22660B73" w14:textId="41CB0C33" w:rsidR="008E770A" w:rsidRPr="0078679C" w:rsidRDefault="0078679C" w:rsidP="00E35E07">
      <w:pPr>
        <w:spacing w:line="360" w:lineRule="auto"/>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m</m:t>
              </m:r>
            </m:sub>
          </m:sSub>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π</m:t>
              </m:r>
            </m:e>
          </m:func>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λ</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2λ</m:t>
                      </m:r>
                    </m:den>
                  </m:f>
                </m:e>
              </m:d>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 xml:space="preserve">. </m:t>
          </m:r>
        </m:oMath>
      </m:oMathPara>
    </w:p>
    <w:p w14:paraId="4EF8914A" w14:textId="54604756" w:rsidR="009961C4" w:rsidRDefault="007F1B3B" w:rsidP="00E35E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Amplitúda výsledného vlnenia je </w:t>
      </w:r>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m:t>
                </m:r>
              </m:sub>
            </m:sSub>
            <m:r>
              <w:rPr>
                <w:rFonts w:ascii="Cambria Math" w:hAnsi="Cambria Math" w:cs="Times New Roman"/>
                <w:sz w:val="24"/>
                <w:szCs w:val="24"/>
              </w:rPr>
              <m:t>cosπ</m:t>
            </m:r>
            <m:f>
              <m:fPr>
                <m:ctrlPr>
                  <w:rPr>
                    <w:rFonts w:ascii="Cambria Math" w:hAnsi="Cambria Math" w:cs="Times New Roman"/>
                    <w:i/>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x</m:t>
                </m:r>
              </m:num>
              <m:den>
                <m:r>
                  <w:rPr>
                    <w:rFonts w:ascii="Cambria Math" w:hAnsi="Cambria Math" w:cs="Times New Roman"/>
                    <w:sz w:val="24"/>
                    <w:szCs w:val="24"/>
                  </w:rPr>
                  <m:t>λ</m:t>
                </m:r>
              </m:den>
            </m:f>
          </m:e>
        </m:d>
      </m:oMath>
      <w:r>
        <w:rPr>
          <w:rFonts w:ascii="Times New Roman" w:hAnsi="Times New Roman" w:cs="Times New Roman"/>
          <w:sz w:val="24"/>
          <w:szCs w:val="24"/>
        </w:rPr>
        <w:t xml:space="preserve">, teda v závislosti od dráhového rozdielu </w:t>
      </w:r>
      <w:proofErr w:type="spellStart"/>
      <w:r>
        <w:rPr>
          <w:rFonts w:ascii="Times New Roman" w:hAnsi="Times New Roman" w:cs="Times New Roman"/>
          <w:sz w:val="24"/>
          <w:szCs w:val="24"/>
        </w:rPr>
        <w:t>Δx</w:t>
      </w:r>
      <w:proofErr w:type="spellEnd"/>
      <w:r w:rsidR="00112D96">
        <w:rPr>
          <w:rFonts w:ascii="Times New Roman" w:hAnsi="Times New Roman" w:cs="Times New Roman"/>
          <w:sz w:val="24"/>
          <w:szCs w:val="24"/>
        </w:rPr>
        <w:t xml:space="preserve"> vlnení môže nadobúdať každú hodnotu od 0 po 2y</w:t>
      </w:r>
      <w:r w:rsidR="00112D96">
        <w:rPr>
          <w:rFonts w:ascii="Times New Roman" w:hAnsi="Times New Roman" w:cs="Times New Roman"/>
          <w:sz w:val="24"/>
          <w:szCs w:val="24"/>
          <w:vertAlign w:val="subscript"/>
        </w:rPr>
        <w:t>m</w:t>
      </w:r>
      <w:r w:rsidR="00112D96">
        <w:rPr>
          <w:rFonts w:ascii="Times New Roman" w:hAnsi="Times New Roman" w:cs="Times New Roman"/>
          <w:sz w:val="24"/>
          <w:szCs w:val="24"/>
        </w:rPr>
        <w:t xml:space="preserve">. Extrémne prípady sú: </w:t>
      </w:r>
    </w:p>
    <w:p w14:paraId="2F14712C" w14:textId="37C8FB1B" w:rsidR="007F1B3B" w:rsidRDefault="00112D96" w:rsidP="00E35E07">
      <w:pPr>
        <w:spacing w:line="360" w:lineRule="auto"/>
        <w:rPr>
          <w:rFonts w:ascii="Times New Roman" w:hAnsi="Times New Roman" w:cs="Times New Roman"/>
          <w:sz w:val="24"/>
          <w:szCs w:val="24"/>
        </w:rPr>
      </w:pPr>
      <w:r>
        <w:rPr>
          <w:rFonts w:ascii="Times New Roman" w:hAnsi="Times New Roman" w:cs="Times New Roman"/>
          <w:sz w:val="24"/>
          <w:szCs w:val="24"/>
        </w:rPr>
        <w:t>1) Y = 0, teda vlnenia sa interferenciou rušia, ak</w:t>
      </w:r>
      <w:r w:rsidR="00FE196C">
        <w:rPr>
          <w:rFonts w:ascii="Times New Roman" w:hAnsi="Times New Roman" w:cs="Times New Roman"/>
          <w:sz w:val="24"/>
          <w:szCs w:val="24"/>
        </w:rPr>
        <w:t xml:space="preserve"> </w:t>
      </w:r>
      <m:oMath>
        <m:r>
          <w:rPr>
            <w:rFonts w:ascii="Cambria Math" w:hAnsi="Cambria Math" w:cs="Times New Roman"/>
            <w:sz w:val="24"/>
            <w:szCs w:val="24"/>
          </w:rPr>
          <m:t>π</m:t>
        </m:r>
        <m:f>
          <m:fPr>
            <m:ctrlPr>
              <w:rPr>
                <w:rFonts w:ascii="Cambria Math" w:hAnsi="Cambria Math" w:cs="Times New Roman"/>
                <w:i/>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x</m:t>
            </m:r>
          </m:num>
          <m:den>
            <m:r>
              <w:rPr>
                <w:rFonts w:ascii="Cambria Math" w:hAnsi="Cambria Math" w:cs="Times New Roman"/>
                <w:sz w:val="24"/>
                <w:szCs w:val="24"/>
              </w:rPr>
              <m:t>λ</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2k-1</m:t>
            </m:r>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Pr>
          <w:rFonts w:ascii="Times New Roman" w:hAnsi="Times New Roman" w:cs="Times New Roman"/>
          <w:sz w:val="24"/>
          <w:szCs w:val="24"/>
        </w:rPr>
        <w:t xml:space="preserve"> </w:t>
      </w:r>
      <w:r w:rsidR="00FE196C">
        <w:rPr>
          <w:rFonts w:ascii="Times New Roman" w:hAnsi="Times New Roman" w:cs="Times New Roman"/>
          <w:sz w:val="24"/>
          <w:szCs w:val="24"/>
        </w:rPr>
        <w:t>, kde k</w:t>
      </w:r>
      <m:oMath>
        <m:r>
          <w:rPr>
            <w:rFonts w:ascii="Cambria Math" w:hAnsi="Cambria Math" w:cs="Times New Roman"/>
            <w:sz w:val="24"/>
            <w:szCs w:val="24"/>
          </w:rPr>
          <m:t>∈Z</m:t>
        </m:r>
      </m:oMath>
      <w:r>
        <w:rPr>
          <w:rFonts w:ascii="Times New Roman" w:hAnsi="Times New Roman" w:cs="Times New Roman"/>
          <w:sz w:val="24"/>
          <w:szCs w:val="24"/>
        </w:rPr>
        <w:t xml:space="preserve">. </w:t>
      </w:r>
      <w:r w:rsidR="00FE196C">
        <w:rPr>
          <w:rFonts w:ascii="Times New Roman" w:hAnsi="Times New Roman" w:cs="Times New Roman"/>
          <w:sz w:val="24"/>
          <w:szCs w:val="24"/>
        </w:rPr>
        <w:t xml:space="preserve">Dráhový rozdiel vlnení je </w:t>
      </w: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2k-1</m:t>
            </m:r>
          </m:e>
        </m:d>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 xml:space="preserve"> </m:t>
        </m:r>
      </m:oMath>
      <w:r w:rsidR="00FE196C">
        <w:rPr>
          <w:rFonts w:ascii="Times New Roman" w:eastAsiaTheme="minorEastAsia" w:hAnsi="Times New Roman" w:cs="Times New Roman"/>
          <w:sz w:val="24"/>
          <w:szCs w:val="24"/>
        </w:rPr>
        <w:t xml:space="preserve">, resp. fázový rozdiel je </w:t>
      </w:r>
      <m:oMath>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φ=</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2k-1</m:t>
            </m:r>
          </m:e>
        </m:d>
        <m:r>
          <w:rPr>
            <w:rFonts w:ascii="Cambria Math" w:eastAsiaTheme="minorEastAsia" w:hAnsi="Cambria Math" w:cs="Times New Roman"/>
            <w:sz w:val="24"/>
            <w:szCs w:val="24"/>
          </w:rPr>
          <m:t xml:space="preserve">π </m:t>
        </m:r>
      </m:oMath>
      <w:r w:rsidR="00FE196C">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Hovoríme, že vlnenia </w:t>
      </w:r>
      <w:r w:rsidR="00FE196C">
        <w:rPr>
          <w:rFonts w:ascii="Times New Roman" w:hAnsi="Times New Roman" w:cs="Times New Roman"/>
          <w:sz w:val="24"/>
          <w:szCs w:val="24"/>
        </w:rPr>
        <w:t xml:space="preserve">v bode A </w:t>
      </w:r>
      <w:r>
        <w:rPr>
          <w:rFonts w:ascii="Times New Roman" w:hAnsi="Times New Roman" w:cs="Times New Roman"/>
          <w:sz w:val="24"/>
          <w:szCs w:val="24"/>
        </w:rPr>
        <w:t>sú vo fáze.</w:t>
      </w:r>
    </w:p>
    <w:p w14:paraId="6CE008D3" w14:textId="2205916D" w:rsidR="00112D96" w:rsidRPr="00112D96" w:rsidRDefault="00112D96" w:rsidP="00112D96">
      <w:pPr>
        <w:spacing w:line="360" w:lineRule="auto"/>
        <w:rPr>
          <w:rFonts w:ascii="Times New Roman" w:hAnsi="Times New Roman" w:cs="Times New Roman"/>
          <w:sz w:val="24"/>
          <w:szCs w:val="24"/>
        </w:rPr>
      </w:pPr>
      <w:r>
        <w:rPr>
          <w:rFonts w:ascii="Times New Roman" w:hAnsi="Times New Roman" w:cs="Times New Roman"/>
          <w:sz w:val="24"/>
          <w:szCs w:val="24"/>
        </w:rPr>
        <w:t>2) Y = 2y</w:t>
      </w:r>
      <w:r>
        <w:rPr>
          <w:rFonts w:ascii="Times New Roman" w:hAnsi="Times New Roman" w:cs="Times New Roman"/>
          <w:sz w:val="24"/>
          <w:szCs w:val="24"/>
          <w:vertAlign w:val="subscript"/>
        </w:rPr>
        <w:t>m</w:t>
      </w:r>
      <w:r>
        <w:rPr>
          <w:rFonts w:ascii="Times New Roman" w:hAnsi="Times New Roman" w:cs="Times New Roman"/>
          <w:sz w:val="24"/>
          <w:szCs w:val="24"/>
        </w:rPr>
        <w:t xml:space="preserve">, teda vlnenia sa interferenciou maximálne zosilňujú, ak </w:t>
      </w:r>
      <m:oMath>
        <m:r>
          <w:rPr>
            <w:rFonts w:ascii="Cambria Math" w:hAnsi="Cambria Math" w:cs="Times New Roman"/>
            <w:sz w:val="24"/>
            <w:szCs w:val="24"/>
          </w:rPr>
          <m:t>π</m:t>
        </m:r>
        <m:f>
          <m:fPr>
            <m:ctrlPr>
              <w:rPr>
                <w:rFonts w:ascii="Cambria Math" w:hAnsi="Cambria Math" w:cs="Times New Roman"/>
                <w:i/>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x</m:t>
            </m:r>
          </m:num>
          <m:den>
            <m:r>
              <w:rPr>
                <w:rFonts w:ascii="Cambria Math" w:hAnsi="Cambria Math" w:cs="Times New Roman"/>
                <w:sz w:val="24"/>
                <w:szCs w:val="24"/>
              </w:rPr>
              <m:t>λ</m:t>
            </m:r>
          </m:den>
        </m:f>
        <m:r>
          <w:rPr>
            <w:rFonts w:ascii="Cambria Math" w:eastAsiaTheme="minorEastAsia" w:hAnsi="Cambria Math" w:cs="Times New Roman"/>
            <w:sz w:val="24"/>
            <w:szCs w:val="24"/>
          </w:rPr>
          <m:t xml:space="preserve">=kπ , </m:t>
        </m:r>
      </m:oMath>
      <w:r w:rsidR="00FE196C">
        <w:rPr>
          <w:rFonts w:ascii="Times New Roman" w:hAnsi="Times New Roman" w:cs="Times New Roman"/>
          <w:sz w:val="24"/>
          <w:szCs w:val="24"/>
        </w:rPr>
        <w:t xml:space="preserve">kde </w:t>
      </w:r>
      <m:oMath>
        <m:r>
          <w:rPr>
            <w:rFonts w:ascii="Cambria Math" w:hAnsi="Cambria Math" w:cs="Times New Roman"/>
            <w:sz w:val="24"/>
            <w:szCs w:val="24"/>
          </w:rPr>
          <m:t>k∈Z</m:t>
        </m:r>
      </m:oMath>
      <w:r>
        <w:rPr>
          <w:rFonts w:ascii="Times New Roman" w:hAnsi="Times New Roman" w:cs="Times New Roman"/>
          <w:sz w:val="24"/>
          <w:szCs w:val="24"/>
        </w:rPr>
        <w:t xml:space="preserve">. </w:t>
      </w:r>
      <w:r w:rsidR="00FE196C">
        <w:rPr>
          <w:rFonts w:ascii="Times New Roman" w:hAnsi="Times New Roman" w:cs="Times New Roman"/>
          <w:sz w:val="24"/>
          <w:szCs w:val="24"/>
        </w:rPr>
        <w:t xml:space="preserve">Dráhový rozdiel vlnení je </w:t>
      </w:r>
      <m:oMath>
        <m:r>
          <w:rPr>
            <w:rFonts w:ascii="Cambria Math" w:hAnsi="Cambria Math" w:cs="Times New Roman"/>
            <w:sz w:val="24"/>
            <w:szCs w:val="24"/>
          </w:rPr>
          <m:t>∆x=kλ</m:t>
        </m:r>
      </m:oMath>
      <w:r w:rsidR="00FE196C">
        <w:rPr>
          <w:rFonts w:ascii="Times New Roman" w:hAnsi="Times New Roman" w:cs="Times New Roman"/>
          <w:sz w:val="24"/>
          <w:szCs w:val="24"/>
        </w:rPr>
        <w:t xml:space="preserve"> , resp. fázový rozdiel je </w:t>
      </w:r>
      <m:oMath>
        <m:r>
          <w:rPr>
            <w:rFonts w:ascii="Cambria Math" w:hAnsi="Cambria Math" w:cs="Times New Roman"/>
            <w:sz w:val="24"/>
            <w:szCs w:val="24"/>
          </w:rPr>
          <m:t>∆φ=k2π</m:t>
        </m:r>
      </m:oMath>
      <w:r w:rsidR="00FE196C">
        <w:rPr>
          <w:rFonts w:ascii="Times New Roman" w:hAnsi="Times New Roman" w:cs="Times New Roman"/>
          <w:sz w:val="24"/>
          <w:szCs w:val="24"/>
        </w:rPr>
        <w:t>.</w:t>
      </w:r>
      <w:r w:rsidR="00B450D3">
        <w:rPr>
          <w:rFonts w:ascii="Times New Roman" w:hAnsi="Times New Roman" w:cs="Times New Roman"/>
          <w:sz w:val="24"/>
          <w:szCs w:val="24"/>
        </w:rPr>
        <w:t xml:space="preserve"> </w:t>
      </w:r>
      <w:r>
        <w:rPr>
          <w:rFonts w:ascii="Times New Roman" w:hAnsi="Times New Roman" w:cs="Times New Roman"/>
          <w:sz w:val="24"/>
          <w:szCs w:val="24"/>
        </w:rPr>
        <w:t>Hovoríme, že vlnenia sú v bode A</w:t>
      </w:r>
      <w:r w:rsidR="00FE196C">
        <w:rPr>
          <w:rFonts w:ascii="Times New Roman" w:hAnsi="Times New Roman" w:cs="Times New Roman"/>
          <w:sz w:val="24"/>
          <w:szCs w:val="24"/>
        </w:rPr>
        <w:t> </w:t>
      </w:r>
      <w:r>
        <w:rPr>
          <w:rFonts w:ascii="Times New Roman" w:hAnsi="Times New Roman" w:cs="Times New Roman"/>
          <w:sz w:val="24"/>
          <w:szCs w:val="24"/>
        </w:rPr>
        <w:t>vo</w:t>
      </w:r>
      <w:r w:rsidR="00FE196C">
        <w:rPr>
          <w:rFonts w:ascii="Times New Roman" w:hAnsi="Times New Roman" w:cs="Times New Roman"/>
          <w:sz w:val="24"/>
          <w:szCs w:val="24"/>
        </w:rPr>
        <w:t xml:space="preserve"> </w:t>
      </w:r>
      <w:r>
        <w:rPr>
          <w:rFonts w:ascii="Times New Roman" w:hAnsi="Times New Roman" w:cs="Times New Roman"/>
          <w:sz w:val="24"/>
          <w:szCs w:val="24"/>
        </w:rPr>
        <w:t xml:space="preserve">fáze. </w:t>
      </w:r>
    </w:p>
    <w:p w14:paraId="2017B167" w14:textId="71F05424" w:rsidR="00E35E07" w:rsidRDefault="00971527" w:rsidP="0097152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Šírenie vlnenia v priestore</w:t>
      </w:r>
    </w:p>
    <w:p w14:paraId="067E6D4F" w14:textId="48E63FB7" w:rsidR="00EB680C" w:rsidRDefault="00A12769" w:rsidP="00971527">
      <w:pPr>
        <w:spacing w:line="360" w:lineRule="auto"/>
        <w:rPr>
          <w:rFonts w:ascii="Times New Roman" w:hAnsi="Times New Roman" w:cs="Times New Roman"/>
          <w:sz w:val="24"/>
          <w:szCs w:val="24"/>
        </w:rPr>
      </w:pPr>
      <w:r>
        <w:rPr>
          <w:rFonts w:ascii="Times New Roman" w:hAnsi="Times New Roman" w:cs="Times New Roman"/>
          <w:sz w:val="24"/>
          <w:szCs w:val="24"/>
        </w:rPr>
        <w:t xml:space="preserve">V priestore vlnenie postupuje od zdroja všetkými smermi. Množina všetkých bodov prostredia, do ktorých sa vlnenie dostane v tom istom čase, sa nazýva </w:t>
      </w:r>
      <w:proofErr w:type="spellStart"/>
      <w:r>
        <w:rPr>
          <w:rFonts w:ascii="Times New Roman" w:hAnsi="Times New Roman" w:cs="Times New Roman"/>
          <w:sz w:val="24"/>
          <w:szCs w:val="24"/>
        </w:rPr>
        <w:t>vlnoplocha</w:t>
      </w:r>
      <w:proofErr w:type="spellEnd"/>
      <w:r>
        <w:rPr>
          <w:rFonts w:ascii="Times New Roman" w:hAnsi="Times New Roman" w:cs="Times New Roman"/>
          <w:sz w:val="24"/>
          <w:szCs w:val="24"/>
        </w:rPr>
        <w:t xml:space="preserve">. Všetky body </w:t>
      </w:r>
      <w:proofErr w:type="spellStart"/>
      <w:r>
        <w:rPr>
          <w:rFonts w:ascii="Times New Roman" w:hAnsi="Times New Roman" w:cs="Times New Roman"/>
          <w:sz w:val="24"/>
          <w:szCs w:val="24"/>
        </w:rPr>
        <w:t>vlnoplochy</w:t>
      </w:r>
      <w:proofErr w:type="spellEnd"/>
      <w:r>
        <w:rPr>
          <w:rFonts w:ascii="Times New Roman" w:hAnsi="Times New Roman" w:cs="Times New Roman"/>
          <w:sz w:val="24"/>
          <w:szCs w:val="24"/>
        </w:rPr>
        <w:t xml:space="preserve"> kmitajú s rovnakou fázou. </w:t>
      </w:r>
      <w:proofErr w:type="spellStart"/>
      <w:r>
        <w:rPr>
          <w:rFonts w:ascii="Times New Roman" w:hAnsi="Times New Roman" w:cs="Times New Roman"/>
          <w:sz w:val="24"/>
          <w:szCs w:val="24"/>
        </w:rPr>
        <w:t>Vlnoplocha</w:t>
      </w:r>
      <w:proofErr w:type="spellEnd"/>
      <w:r>
        <w:rPr>
          <w:rFonts w:ascii="Times New Roman" w:hAnsi="Times New Roman" w:cs="Times New Roman"/>
          <w:sz w:val="24"/>
          <w:szCs w:val="24"/>
        </w:rPr>
        <w:t xml:space="preserve">, ktorá je v danom okamihu najvzdialenejšia od zdroja, sa nazýva čelo vlnenia. Myslená čiara, po ktorej postupuje energia vlnenia, sa nazýva lúč. </w:t>
      </w:r>
      <w:r w:rsidRPr="00EB680C">
        <w:rPr>
          <w:rFonts w:ascii="Times New Roman" w:hAnsi="Times New Roman" w:cs="Times New Roman"/>
          <w:b/>
          <w:bCs/>
          <w:sz w:val="24"/>
          <w:szCs w:val="24"/>
        </w:rPr>
        <w:t>V homogénnom izotropnom prostredí je fázová rýchlosť vo všetkých bodoch a vo všetkých smeroch rovnaká,</w:t>
      </w:r>
      <w:r>
        <w:rPr>
          <w:rFonts w:ascii="Times New Roman" w:hAnsi="Times New Roman" w:cs="Times New Roman"/>
          <w:sz w:val="24"/>
          <w:szCs w:val="24"/>
        </w:rPr>
        <w:t xml:space="preserve"> preto </w:t>
      </w:r>
      <w:proofErr w:type="spellStart"/>
      <w:r>
        <w:rPr>
          <w:rFonts w:ascii="Times New Roman" w:hAnsi="Times New Roman" w:cs="Times New Roman"/>
          <w:sz w:val="24"/>
          <w:szCs w:val="24"/>
        </w:rPr>
        <w:t>vlnoplochy</w:t>
      </w:r>
      <w:proofErr w:type="spellEnd"/>
      <w:r>
        <w:rPr>
          <w:rFonts w:ascii="Times New Roman" w:hAnsi="Times New Roman" w:cs="Times New Roman"/>
          <w:sz w:val="24"/>
          <w:szCs w:val="24"/>
        </w:rPr>
        <w:t xml:space="preserve"> vlnenia bodového zdroja sú guľové plochy so stredom v zdroji. V izotropnom prostredí je lúč</w:t>
      </w:r>
      <w:r w:rsidR="00EB680C">
        <w:rPr>
          <w:rFonts w:ascii="Times New Roman" w:hAnsi="Times New Roman" w:cs="Times New Roman"/>
          <w:sz w:val="24"/>
          <w:szCs w:val="24"/>
        </w:rPr>
        <w:t xml:space="preserve"> kolmica na </w:t>
      </w:r>
      <w:proofErr w:type="spellStart"/>
      <w:r w:rsidR="00EB680C">
        <w:rPr>
          <w:rFonts w:ascii="Times New Roman" w:hAnsi="Times New Roman" w:cs="Times New Roman"/>
          <w:sz w:val="24"/>
          <w:szCs w:val="24"/>
        </w:rPr>
        <w:t>vlnoplochu</w:t>
      </w:r>
      <w:proofErr w:type="spellEnd"/>
      <w:r w:rsidR="00EB680C">
        <w:rPr>
          <w:rFonts w:ascii="Times New Roman" w:hAnsi="Times New Roman" w:cs="Times New Roman"/>
          <w:sz w:val="24"/>
          <w:szCs w:val="24"/>
        </w:rPr>
        <w:t xml:space="preserve">. V anizotropnom prostredí môžu mať </w:t>
      </w:r>
      <w:proofErr w:type="spellStart"/>
      <w:r w:rsidR="00EB680C">
        <w:rPr>
          <w:rFonts w:ascii="Times New Roman" w:hAnsi="Times New Roman" w:cs="Times New Roman"/>
          <w:sz w:val="24"/>
          <w:szCs w:val="24"/>
        </w:rPr>
        <w:t>vlnoplochy</w:t>
      </w:r>
      <w:proofErr w:type="spellEnd"/>
      <w:r w:rsidR="00EB680C">
        <w:rPr>
          <w:rFonts w:ascii="Times New Roman" w:hAnsi="Times New Roman" w:cs="Times New Roman"/>
          <w:sz w:val="24"/>
          <w:szCs w:val="24"/>
        </w:rPr>
        <w:t xml:space="preserve"> iný tvar. Vlnenie, ktorého </w:t>
      </w:r>
      <w:proofErr w:type="spellStart"/>
      <w:r w:rsidR="00EB680C">
        <w:rPr>
          <w:rFonts w:ascii="Times New Roman" w:hAnsi="Times New Roman" w:cs="Times New Roman"/>
          <w:sz w:val="24"/>
          <w:szCs w:val="24"/>
        </w:rPr>
        <w:t>vlnoplochy</w:t>
      </w:r>
      <w:proofErr w:type="spellEnd"/>
      <w:r w:rsidR="00EB680C">
        <w:rPr>
          <w:rFonts w:ascii="Times New Roman" w:hAnsi="Times New Roman" w:cs="Times New Roman"/>
          <w:sz w:val="24"/>
          <w:szCs w:val="24"/>
        </w:rPr>
        <w:t xml:space="preserve"> sú rovinné, sa nazýva rovinné vlnenie. Šírenie vlnenia v priestore skúmal holandský fyzik Christian </w:t>
      </w:r>
      <w:proofErr w:type="spellStart"/>
      <w:r w:rsidR="00EB680C">
        <w:rPr>
          <w:rFonts w:ascii="Times New Roman" w:hAnsi="Times New Roman" w:cs="Times New Roman"/>
          <w:sz w:val="24"/>
          <w:szCs w:val="24"/>
        </w:rPr>
        <w:t>Huygens</w:t>
      </w:r>
      <w:proofErr w:type="spellEnd"/>
      <w:r w:rsidR="00EB680C">
        <w:rPr>
          <w:rFonts w:ascii="Times New Roman" w:hAnsi="Times New Roman" w:cs="Times New Roman"/>
          <w:sz w:val="24"/>
          <w:szCs w:val="24"/>
        </w:rPr>
        <w:t xml:space="preserve"> a v roku 1687 vyslovil tzv. </w:t>
      </w:r>
      <w:proofErr w:type="spellStart"/>
      <w:r w:rsidR="00EB680C" w:rsidRPr="009F7D20">
        <w:rPr>
          <w:rFonts w:ascii="Times New Roman" w:hAnsi="Times New Roman" w:cs="Times New Roman"/>
          <w:b/>
          <w:bCs/>
          <w:sz w:val="24"/>
          <w:szCs w:val="24"/>
        </w:rPr>
        <w:t>Huygensov</w:t>
      </w:r>
      <w:proofErr w:type="spellEnd"/>
      <w:r w:rsidR="00EB680C" w:rsidRPr="009F7D20">
        <w:rPr>
          <w:rFonts w:ascii="Times New Roman" w:hAnsi="Times New Roman" w:cs="Times New Roman"/>
          <w:b/>
          <w:bCs/>
          <w:sz w:val="24"/>
          <w:szCs w:val="24"/>
        </w:rPr>
        <w:t xml:space="preserve"> princíp: Každý bod prostredia, do ktorého sa dostalo </w:t>
      </w:r>
      <w:proofErr w:type="spellStart"/>
      <w:r w:rsidR="00EB680C" w:rsidRPr="009F7D20">
        <w:rPr>
          <w:rFonts w:ascii="Times New Roman" w:hAnsi="Times New Roman" w:cs="Times New Roman"/>
          <w:b/>
          <w:bCs/>
          <w:sz w:val="24"/>
          <w:szCs w:val="24"/>
        </w:rPr>
        <w:t>vlenenie</w:t>
      </w:r>
      <w:proofErr w:type="spellEnd"/>
      <w:r w:rsidR="00EB680C" w:rsidRPr="009F7D20">
        <w:rPr>
          <w:rFonts w:ascii="Times New Roman" w:hAnsi="Times New Roman" w:cs="Times New Roman"/>
          <w:b/>
          <w:bCs/>
          <w:sz w:val="24"/>
          <w:szCs w:val="24"/>
        </w:rPr>
        <w:t xml:space="preserve">, je zdrojom elementárneho vlnenia, ktoré sa šíri elementárnymi guľovými </w:t>
      </w:r>
      <w:proofErr w:type="spellStart"/>
      <w:r w:rsidR="00EB680C" w:rsidRPr="009F7D20">
        <w:rPr>
          <w:rFonts w:ascii="Times New Roman" w:hAnsi="Times New Roman" w:cs="Times New Roman"/>
          <w:b/>
          <w:bCs/>
          <w:sz w:val="24"/>
          <w:szCs w:val="24"/>
        </w:rPr>
        <w:t>vlnoplochami</w:t>
      </w:r>
      <w:proofErr w:type="spellEnd"/>
      <w:r w:rsidR="00EB680C" w:rsidRPr="009F7D20">
        <w:rPr>
          <w:rFonts w:ascii="Times New Roman" w:hAnsi="Times New Roman" w:cs="Times New Roman"/>
          <w:b/>
          <w:bCs/>
          <w:sz w:val="24"/>
          <w:szCs w:val="24"/>
        </w:rPr>
        <w:t xml:space="preserve">. Ak poznáme </w:t>
      </w:r>
      <w:proofErr w:type="spellStart"/>
      <w:r w:rsidR="00EB680C" w:rsidRPr="009F7D20">
        <w:rPr>
          <w:rFonts w:ascii="Times New Roman" w:hAnsi="Times New Roman" w:cs="Times New Roman"/>
          <w:b/>
          <w:bCs/>
          <w:sz w:val="24"/>
          <w:szCs w:val="24"/>
        </w:rPr>
        <w:t>vlnoplochu</w:t>
      </w:r>
      <w:proofErr w:type="spellEnd"/>
      <w:r w:rsidR="00EB680C" w:rsidRPr="009F7D20">
        <w:rPr>
          <w:rFonts w:ascii="Times New Roman" w:hAnsi="Times New Roman" w:cs="Times New Roman"/>
          <w:b/>
          <w:bCs/>
          <w:sz w:val="24"/>
          <w:szCs w:val="24"/>
        </w:rPr>
        <w:t xml:space="preserve"> v čase t, tak </w:t>
      </w:r>
      <w:proofErr w:type="spellStart"/>
      <w:r w:rsidR="00EB680C" w:rsidRPr="009F7D20">
        <w:rPr>
          <w:rFonts w:ascii="Times New Roman" w:hAnsi="Times New Roman" w:cs="Times New Roman"/>
          <w:b/>
          <w:bCs/>
          <w:sz w:val="24"/>
          <w:szCs w:val="24"/>
        </w:rPr>
        <w:t>vlnoplochu</w:t>
      </w:r>
      <w:proofErr w:type="spellEnd"/>
      <w:r w:rsidR="00EB680C" w:rsidRPr="009F7D20">
        <w:rPr>
          <w:rFonts w:ascii="Times New Roman" w:hAnsi="Times New Roman" w:cs="Times New Roman"/>
          <w:b/>
          <w:bCs/>
          <w:sz w:val="24"/>
          <w:szCs w:val="24"/>
        </w:rPr>
        <w:t xml:space="preserve"> v čase t + </w:t>
      </w:r>
      <w:proofErr w:type="spellStart"/>
      <w:r w:rsidR="00EB680C" w:rsidRPr="009F7D20">
        <w:rPr>
          <w:rFonts w:ascii="Times New Roman" w:hAnsi="Times New Roman" w:cs="Times New Roman"/>
          <w:b/>
          <w:bCs/>
          <w:sz w:val="24"/>
          <w:szCs w:val="24"/>
        </w:rPr>
        <w:t>Δt</w:t>
      </w:r>
      <w:proofErr w:type="spellEnd"/>
      <w:r w:rsidR="00EB680C" w:rsidRPr="009F7D20">
        <w:rPr>
          <w:rFonts w:ascii="Times New Roman" w:hAnsi="Times New Roman" w:cs="Times New Roman"/>
          <w:b/>
          <w:bCs/>
          <w:sz w:val="24"/>
          <w:szCs w:val="24"/>
        </w:rPr>
        <w:t xml:space="preserve"> zostrojíme ako vonkajšiu obálku elementárnych guľových </w:t>
      </w:r>
      <w:proofErr w:type="spellStart"/>
      <w:r w:rsidR="00EB680C" w:rsidRPr="009F7D20">
        <w:rPr>
          <w:rFonts w:ascii="Times New Roman" w:hAnsi="Times New Roman" w:cs="Times New Roman"/>
          <w:b/>
          <w:bCs/>
          <w:sz w:val="24"/>
          <w:szCs w:val="24"/>
        </w:rPr>
        <w:t>vlnoplôch</w:t>
      </w:r>
      <w:proofErr w:type="spellEnd"/>
      <w:r w:rsidR="00EB680C" w:rsidRPr="009F7D20">
        <w:rPr>
          <w:rFonts w:ascii="Times New Roman" w:hAnsi="Times New Roman" w:cs="Times New Roman"/>
          <w:b/>
          <w:bCs/>
          <w:sz w:val="24"/>
          <w:szCs w:val="24"/>
        </w:rPr>
        <w:t>.</w:t>
      </w:r>
      <w:r w:rsidR="00EB680C">
        <w:rPr>
          <w:rFonts w:ascii="Times New Roman" w:hAnsi="Times New Roman" w:cs="Times New Roman"/>
          <w:sz w:val="24"/>
          <w:szCs w:val="24"/>
        </w:rPr>
        <w:t xml:space="preserve"> Vychádzal z predpokladu, že elementárne vlnenia sa interferenciou zosilňujú iba v mieste vonkajšej obálky, kým v iných smeroch sa rušia. Význam tohto princípu je v tom, že umožňuje konštruovať </w:t>
      </w:r>
      <w:proofErr w:type="spellStart"/>
      <w:r w:rsidR="00EB680C">
        <w:rPr>
          <w:rFonts w:ascii="Times New Roman" w:hAnsi="Times New Roman" w:cs="Times New Roman"/>
          <w:sz w:val="24"/>
          <w:szCs w:val="24"/>
        </w:rPr>
        <w:t>vlnoplochu</w:t>
      </w:r>
      <w:proofErr w:type="spellEnd"/>
      <w:r w:rsidR="00EB680C">
        <w:rPr>
          <w:rFonts w:ascii="Times New Roman" w:hAnsi="Times New Roman" w:cs="Times New Roman"/>
          <w:sz w:val="24"/>
          <w:szCs w:val="24"/>
        </w:rPr>
        <w:t xml:space="preserve"> v istom čase, ak je známa </w:t>
      </w:r>
      <w:proofErr w:type="spellStart"/>
      <w:r w:rsidR="00EB680C">
        <w:rPr>
          <w:rFonts w:ascii="Times New Roman" w:hAnsi="Times New Roman" w:cs="Times New Roman"/>
          <w:sz w:val="24"/>
          <w:szCs w:val="24"/>
        </w:rPr>
        <w:t>vlnoplocha</w:t>
      </w:r>
      <w:proofErr w:type="spellEnd"/>
      <w:r w:rsidR="00EB680C">
        <w:rPr>
          <w:rFonts w:ascii="Times New Roman" w:hAnsi="Times New Roman" w:cs="Times New Roman"/>
          <w:sz w:val="24"/>
          <w:szCs w:val="24"/>
        </w:rPr>
        <w:t xml:space="preserve"> v niektorom predchádzajúcom čase bez toho, aby sme poznali zdroj vlnenia. </w:t>
      </w:r>
    </w:p>
    <w:p w14:paraId="44272ABE" w14:textId="44E33181" w:rsidR="00914CD8" w:rsidRDefault="00914CD8" w:rsidP="00914C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Ohyb vlnenia</w:t>
      </w:r>
    </w:p>
    <w:p w14:paraId="5AEEF110" w14:textId="0C71827D" w:rsidR="00914CD8" w:rsidRDefault="008307FD" w:rsidP="00914CD8">
      <w:pPr>
        <w:spacing w:line="360" w:lineRule="auto"/>
        <w:rPr>
          <w:rFonts w:ascii="Times New Roman" w:hAnsi="Times New Roman" w:cs="Times New Roman"/>
          <w:sz w:val="24"/>
          <w:szCs w:val="24"/>
        </w:rPr>
      </w:pPr>
      <w:r w:rsidRPr="008307FD">
        <w:rPr>
          <w:rFonts w:ascii="Times New Roman" w:hAnsi="Times New Roman" w:cs="Times New Roman"/>
          <w:b/>
          <w:bCs/>
          <w:sz w:val="24"/>
          <w:szCs w:val="24"/>
        </w:rPr>
        <w:t>Ohyb (difrakcia) vlnenia je jav spočívajúci v tom, že pri prechode vlnenia v blízkosti prekážky preniká vlnenie aj do oblasti geometrického tieňa prekážky.</w:t>
      </w:r>
      <w:r>
        <w:rPr>
          <w:rFonts w:ascii="Times New Roman" w:hAnsi="Times New Roman" w:cs="Times New Roman"/>
          <w:sz w:val="24"/>
          <w:szCs w:val="24"/>
        </w:rPr>
        <w:t xml:space="preserve"> Ak rozmery prekážky sú oveľa väčšie ako vlnová dĺžka vlnenia, prekážka „zakryje“ účinnú plochu, preto </w:t>
      </w:r>
      <w:r>
        <w:rPr>
          <w:rFonts w:ascii="Times New Roman" w:hAnsi="Times New Roman" w:cs="Times New Roman"/>
          <w:sz w:val="24"/>
          <w:szCs w:val="24"/>
        </w:rPr>
        <w:lastRenderedPageBreak/>
        <w:t xml:space="preserve">vlnenie za prekážkou bude zanedbateľné. Ak rozmery prekážky sú porovnateľné s vlnovou dĺžkou, vlnenie sa za prekážku dostane. </w:t>
      </w:r>
      <w:r w:rsidRPr="008307FD">
        <w:rPr>
          <w:rFonts w:ascii="Times New Roman" w:hAnsi="Times New Roman" w:cs="Times New Roman"/>
          <w:b/>
          <w:bCs/>
          <w:sz w:val="24"/>
          <w:szCs w:val="24"/>
        </w:rPr>
        <w:t>Ohyb vlnenia nastáva pri prechode okolo každej prekážky, ale pozorovateľný je iba vtedy, keď rozmery prekážky sú porovnateľné s vlnovou dĺžkou vlnenia.</w:t>
      </w:r>
      <w:r>
        <w:rPr>
          <w:rFonts w:ascii="Times New Roman" w:hAnsi="Times New Roman" w:cs="Times New Roman"/>
          <w:b/>
          <w:bCs/>
          <w:sz w:val="24"/>
          <w:szCs w:val="24"/>
        </w:rPr>
        <w:t xml:space="preserve"> </w:t>
      </w:r>
      <w:r w:rsidR="006D4D79">
        <w:rPr>
          <w:rFonts w:ascii="Times New Roman" w:hAnsi="Times New Roman" w:cs="Times New Roman"/>
          <w:sz w:val="24"/>
          <w:szCs w:val="24"/>
        </w:rPr>
        <w:t xml:space="preserve">Ak rozmery prekážky sú oveľa väčšie ako vlnová dĺžka vlnenia, ohyb vlnenia môžeme zanedbať a môžeme predpokladať, že vlnenie sa šíri priamočiaro. </w:t>
      </w:r>
    </w:p>
    <w:p w14:paraId="79A7AA3B" w14:textId="2A673CAB" w:rsidR="00567194" w:rsidRDefault="00567194" w:rsidP="0056719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Stojaté vlnenie</w:t>
      </w:r>
    </w:p>
    <w:p w14:paraId="558F3C71" w14:textId="388F6D8A" w:rsidR="00567194" w:rsidRDefault="00567194" w:rsidP="0056719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Stojaté vlnenie v bodovom rade vznikne interferenciou dvoch proti sebe postupujúcich vlnení s rovnakou amplitúdou a frekvenciou, ak smery kmitov oboch vlnení sú rovnobežné. </w:t>
      </w:r>
    </w:p>
    <w:p w14:paraId="716A1AA3" w14:textId="5967EEC4" w:rsidR="006E18A9" w:rsidRDefault="00D41DA5" w:rsidP="00567194">
      <w:pPr>
        <w:spacing w:line="360" w:lineRule="auto"/>
        <w:rPr>
          <w:rFonts w:ascii="Times New Roman" w:hAnsi="Times New Roman" w:cs="Times New Roman"/>
          <w:sz w:val="24"/>
          <w:szCs w:val="24"/>
        </w:rPr>
      </w:pPr>
      <w:r>
        <w:rPr>
          <w:rFonts w:ascii="Times New Roman" w:hAnsi="Times New Roman" w:cs="Times New Roman"/>
          <w:sz w:val="24"/>
          <w:szCs w:val="24"/>
        </w:rPr>
        <w:t xml:space="preserve">Nech rovnice uvažovaných vlnení sú: </w:t>
      </w:r>
    </w:p>
    <w:p w14:paraId="033FBEB5" w14:textId="22BEEFFF" w:rsidR="00D41DA5" w:rsidRDefault="00213A1E" w:rsidP="00567194">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e>
            </m:d>
          </m:e>
        </m:func>
      </m:oMath>
      <w:r w:rsidR="00683319">
        <w:rPr>
          <w:rFonts w:ascii="Times New Roman" w:eastAsiaTheme="minorEastAsia" w:hAnsi="Times New Roman" w:cs="Times New Roman"/>
          <w:sz w:val="24"/>
          <w:szCs w:val="24"/>
        </w:rPr>
        <w:t xml:space="preserve">  (vlnenie v kladnom smere osi x),</w:t>
      </w:r>
    </w:p>
    <w:p w14:paraId="1209DADD" w14:textId="14BB6C1F" w:rsidR="00683319" w:rsidRPr="00683319" w:rsidRDefault="00213A1E" w:rsidP="00567194">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e>
            </m:d>
          </m:e>
        </m:func>
      </m:oMath>
      <w:r w:rsidR="00683319">
        <w:rPr>
          <w:rFonts w:ascii="Times New Roman" w:eastAsiaTheme="minorEastAsia" w:hAnsi="Times New Roman" w:cs="Times New Roman"/>
          <w:sz w:val="24"/>
          <w:szCs w:val="24"/>
        </w:rPr>
        <w:t xml:space="preserve">  (vlnenie v zápornom smere osi x).</w:t>
      </w:r>
    </w:p>
    <w:p w14:paraId="3EC18EA9" w14:textId="4FA230DB" w:rsidR="00D41DA5" w:rsidRDefault="00D41DA5" w:rsidP="00567194">
      <w:pPr>
        <w:spacing w:line="360" w:lineRule="auto"/>
        <w:rPr>
          <w:rFonts w:ascii="Times New Roman" w:hAnsi="Times New Roman" w:cs="Times New Roman"/>
          <w:sz w:val="24"/>
          <w:szCs w:val="24"/>
        </w:rPr>
      </w:pPr>
      <w:r>
        <w:rPr>
          <w:rFonts w:ascii="Times New Roman" w:hAnsi="Times New Roman" w:cs="Times New Roman"/>
          <w:sz w:val="24"/>
          <w:szCs w:val="24"/>
        </w:rPr>
        <w:t>Potom rovnica výsledného vlnenia vzniknutého interferenciou bude:</w:t>
      </w:r>
    </w:p>
    <w:p w14:paraId="1C3926CA" w14:textId="317CD8DD" w:rsidR="00D41DA5" w:rsidRDefault="00A127C1" w:rsidP="00567194">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2y</m:t>
            </m:r>
          </m:e>
          <m:sub>
            <m:r>
              <w:rPr>
                <w:rFonts w:ascii="Cambria Math" w:hAnsi="Cambria Math" w:cs="Times New Roman"/>
                <w:sz w:val="24"/>
                <w:szCs w:val="24"/>
              </w:rPr>
              <m:t xml:space="preserve">m </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2π</m:t>
            </m:r>
          </m:e>
        </m:func>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e>
        </m:d>
      </m:oMath>
      <w:r>
        <w:rPr>
          <w:rFonts w:ascii="Times New Roman" w:eastAsiaTheme="minorEastAsia" w:hAnsi="Times New Roman" w:cs="Times New Roman"/>
          <w:sz w:val="24"/>
          <w:szCs w:val="24"/>
        </w:rPr>
        <w:t xml:space="preserve"> sin </w:t>
      </w:r>
      <m:oMath>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T</m:t>
            </m:r>
          </m:den>
        </m:f>
      </m:oMath>
      <w:r>
        <w:rPr>
          <w:rFonts w:ascii="Times New Roman" w:eastAsiaTheme="minorEastAsia" w:hAnsi="Times New Roman" w:cs="Times New Roman"/>
          <w:sz w:val="24"/>
          <w:szCs w:val="24"/>
        </w:rPr>
        <w:t xml:space="preserve"> ,</w:t>
      </w:r>
    </w:p>
    <w:p w14:paraId="1D985FCB" w14:textId="621ED832" w:rsidR="00A127C1" w:rsidRPr="00A127C1" w:rsidRDefault="00A127C1" w:rsidP="00567194">
      <w:pPr>
        <w:spacing w:line="360" w:lineRule="auto"/>
        <w:rPr>
          <w:rFonts w:ascii="Times New Roman" w:hAnsi="Times New Roman" w:cs="Times New Roman"/>
          <w:sz w:val="24"/>
          <w:szCs w:val="24"/>
        </w:rPr>
      </w:pPr>
      <w:r>
        <w:rPr>
          <w:rFonts w:ascii="Times New Roman" w:eastAsiaTheme="minorEastAsia" w:hAnsi="Times New Roman" w:cs="Times New Roman"/>
          <w:sz w:val="24"/>
          <w:szCs w:val="24"/>
        </w:rPr>
        <w:t>kde Y</w:t>
      </w: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 xml:space="preserve"> cos2π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λ</m:t>
                </m:r>
              </m:den>
            </m:f>
          </m:e>
        </m:d>
      </m:oMath>
      <w:r>
        <w:rPr>
          <w:rFonts w:ascii="Times New Roman" w:eastAsiaTheme="minorEastAsia" w:hAnsi="Times New Roman" w:cs="Times New Roman"/>
          <w:sz w:val="24"/>
          <w:szCs w:val="24"/>
        </w:rPr>
        <w:t xml:space="preserve"> je amplitúda jednotlivých bodov.</w:t>
      </w:r>
    </w:p>
    <w:p w14:paraId="20B1E776" w14:textId="77777777" w:rsidR="00D41DA5" w:rsidRDefault="00D41DA5" w:rsidP="00567194">
      <w:pPr>
        <w:spacing w:line="360" w:lineRule="auto"/>
        <w:rPr>
          <w:rFonts w:ascii="Times New Roman" w:hAnsi="Times New Roman" w:cs="Times New Roman"/>
          <w:sz w:val="24"/>
          <w:szCs w:val="24"/>
        </w:rPr>
      </w:pPr>
      <w:r>
        <w:rPr>
          <w:rFonts w:ascii="Times New Roman" w:hAnsi="Times New Roman" w:cs="Times New Roman"/>
          <w:sz w:val="24"/>
          <w:szCs w:val="24"/>
        </w:rPr>
        <w:t xml:space="preserve">Z rovnice výsledného vlnenia vzniknutého interferenciou vyplýva: </w:t>
      </w:r>
    </w:p>
    <w:p w14:paraId="132CBB40" w14:textId="2B9011FF" w:rsidR="0088782E" w:rsidRPr="0013700B" w:rsidRDefault="00D41DA5" w:rsidP="00567194">
      <w:pPr>
        <w:spacing w:line="360" w:lineRule="auto"/>
        <w:rPr>
          <w:rFonts w:ascii="Times New Roman" w:hAnsi="Times New Roman" w:cs="Times New Roman"/>
          <w:sz w:val="24"/>
          <w:szCs w:val="24"/>
        </w:rPr>
      </w:pPr>
      <w:r w:rsidRPr="00105486">
        <w:rPr>
          <w:rFonts w:ascii="Times New Roman" w:hAnsi="Times New Roman" w:cs="Times New Roman"/>
          <w:b/>
          <w:sz w:val="24"/>
          <w:szCs w:val="24"/>
        </w:rPr>
        <w:t xml:space="preserve">1. Body radu kmitajú s rôznou amplitúdou. V rade existujú body, ktoré kmitajú s nulovou amplitúdou – uzlové body – pre ich polohu platí: </w:t>
      </w:r>
      <m:oMath>
        <m:r>
          <w:rPr>
            <w:rFonts w:ascii="Cambria Math" w:hAnsi="Cambria Math" w:cs="Times New Roman"/>
            <w:sz w:val="24"/>
            <w:szCs w:val="24"/>
          </w:rPr>
          <m:t>2π</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oMath>
      <w:r w:rsidR="0088782E" w:rsidRPr="0013700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=(2k-1)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88782E" w:rsidRPr="0013700B">
        <w:rPr>
          <w:rFonts w:ascii="Times New Roman" w:eastAsiaTheme="minorEastAsia" w:hAnsi="Times New Roman" w:cs="Times New Roman"/>
          <w:sz w:val="24"/>
          <w:szCs w:val="24"/>
        </w:rPr>
        <w:t xml:space="preserve"> , kde k</w:t>
      </w:r>
      <m:oMath>
        <m:r>
          <w:rPr>
            <w:rFonts w:ascii="Cambria Math" w:eastAsiaTheme="minorEastAsia" w:hAnsi="Cambria Math" w:cs="Times New Roman"/>
            <w:sz w:val="24"/>
            <w:szCs w:val="24"/>
          </w:rPr>
          <m:t>∈Z</m:t>
        </m:r>
      </m:oMath>
      <w:r w:rsidRPr="0013700B">
        <w:rPr>
          <w:rFonts w:ascii="Times New Roman" w:hAnsi="Times New Roman" w:cs="Times New Roman"/>
          <w:sz w:val="24"/>
          <w:szCs w:val="24"/>
        </w:rPr>
        <w:t xml:space="preserve"> </w:t>
      </w:r>
      <w:r w:rsidR="0088782E" w:rsidRPr="0013700B">
        <w:rPr>
          <w:rFonts w:ascii="Times New Roman" w:hAnsi="Times New Roman" w:cs="Times New Roman"/>
          <w:sz w:val="24"/>
          <w:szCs w:val="24"/>
        </w:rPr>
        <w:t xml:space="preserve">, potom </w:t>
      </w: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2k-1</m:t>
            </m:r>
          </m:e>
        </m:d>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r w:rsidR="0088782E" w:rsidRPr="0013700B">
        <w:rPr>
          <w:rFonts w:ascii="Times New Roman" w:eastAsiaTheme="minorEastAsia" w:hAnsi="Times New Roman" w:cs="Times New Roman"/>
          <w:sz w:val="24"/>
          <w:szCs w:val="24"/>
        </w:rPr>
        <w:t xml:space="preserve"> .</w:t>
      </w:r>
    </w:p>
    <w:p w14:paraId="585E274C" w14:textId="021823CC" w:rsidR="00D41DA5" w:rsidRPr="0013700B" w:rsidRDefault="00D41DA5" w:rsidP="00567194">
      <w:pPr>
        <w:spacing w:line="360" w:lineRule="auto"/>
        <w:rPr>
          <w:rFonts w:ascii="Times New Roman" w:hAnsi="Times New Roman" w:cs="Times New Roman"/>
          <w:sz w:val="24"/>
          <w:szCs w:val="24"/>
        </w:rPr>
      </w:pPr>
      <w:r w:rsidRPr="00105486">
        <w:rPr>
          <w:rFonts w:ascii="Times New Roman" w:hAnsi="Times New Roman" w:cs="Times New Roman"/>
          <w:b/>
          <w:sz w:val="24"/>
          <w:szCs w:val="24"/>
        </w:rPr>
        <w:t>V rade existujú body, ktoré kmitajú s</w:t>
      </w:r>
      <w:r w:rsidR="0088782E">
        <w:rPr>
          <w:rFonts w:ascii="Times New Roman" w:hAnsi="Times New Roman" w:cs="Times New Roman"/>
          <w:b/>
          <w:sz w:val="24"/>
          <w:szCs w:val="24"/>
        </w:rPr>
        <w:t> </w:t>
      </w:r>
      <w:r w:rsidRPr="00105486">
        <w:rPr>
          <w:rFonts w:ascii="Times New Roman" w:hAnsi="Times New Roman" w:cs="Times New Roman"/>
          <w:b/>
          <w:sz w:val="24"/>
          <w:szCs w:val="24"/>
        </w:rPr>
        <w:t>amplitúdou</w:t>
      </w:r>
      <w:r w:rsidR="0088782E">
        <w:rPr>
          <w:rFonts w:ascii="Times New Roman" w:hAnsi="Times New Roman" w:cs="Times New Roman"/>
          <w:b/>
          <w:sz w:val="24"/>
          <w:szCs w:val="24"/>
        </w:rPr>
        <w:t xml:space="preserve"> Y</w:t>
      </w:r>
      <m:oMath>
        <m:r>
          <m:rPr>
            <m:sty m:val="bi"/>
          </m:rPr>
          <w:rPr>
            <w:rFonts w:ascii="Cambria Math" w:hAnsi="Cambria Math" w:cs="Times New Roman"/>
            <w:sz w:val="24"/>
            <w:szCs w:val="24"/>
          </w:rPr>
          <m:t>=2</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m</m:t>
            </m:r>
          </m:sub>
        </m:sSub>
      </m:oMath>
      <w:r w:rsidRPr="00105486">
        <w:rPr>
          <w:rFonts w:ascii="Times New Roman" w:hAnsi="Times New Roman" w:cs="Times New Roman"/>
          <w:b/>
          <w:sz w:val="24"/>
          <w:szCs w:val="24"/>
        </w:rPr>
        <w:t xml:space="preserve"> – kmitne – </w:t>
      </w:r>
      <w:r w:rsidRPr="0013700B">
        <w:rPr>
          <w:rFonts w:ascii="Times New Roman" w:hAnsi="Times New Roman" w:cs="Times New Roman"/>
          <w:sz w:val="24"/>
          <w:szCs w:val="24"/>
        </w:rPr>
        <w:t xml:space="preserve">pre ich polohu platí: </w:t>
      </w:r>
      <w:r w:rsidR="0088782E" w:rsidRPr="0013700B">
        <w:rPr>
          <w:rFonts w:ascii="Times New Roman" w:hAnsi="Times New Roman" w:cs="Times New Roman"/>
          <w:sz w:val="24"/>
          <w:szCs w:val="24"/>
        </w:rPr>
        <w:t>2</w:t>
      </w:r>
      <m:oMath>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r>
          <w:rPr>
            <w:rFonts w:ascii="Cambria Math" w:eastAsiaTheme="minorEastAsia" w:hAnsi="Cambria Math" w:cs="Times New Roman"/>
            <w:sz w:val="24"/>
            <w:szCs w:val="24"/>
          </w:rPr>
          <m:t>=kπ</m:t>
        </m:r>
      </m:oMath>
      <w:r w:rsidRPr="0013700B">
        <w:rPr>
          <w:rFonts w:ascii="Times New Roman" w:hAnsi="Times New Roman" w:cs="Times New Roman"/>
          <w:sz w:val="24"/>
          <w:szCs w:val="24"/>
        </w:rPr>
        <w:t xml:space="preserve"> </w:t>
      </w:r>
      <w:r w:rsidR="00D4600F" w:rsidRPr="0013700B">
        <w:rPr>
          <w:rFonts w:ascii="Times New Roman" w:hAnsi="Times New Roman" w:cs="Times New Roman"/>
          <w:sz w:val="24"/>
          <w:szCs w:val="24"/>
        </w:rPr>
        <w:t xml:space="preserve">, kde k </w:t>
      </w:r>
      <m:oMath>
        <m:r>
          <w:rPr>
            <w:rFonts w:ascii="Cambria Math" w:hAnsi="Cambria Math" w:cs="Times New Roman"/>
            <w:sz w:val="24"/>
            <w:szCs w:val="24"/>
          </w:rPr>
          <m:t>∈Z</m:t>
        </m:r>
      </m:oMath>
      <w:r w:rsidR="00D4600F" w:rsidRPr="0013700B">
        <w:rPr>
          <w:rFonts w:ascii="Times New Roman" w:hAnsi="Times New Roman" w:cs="Times New Roman"/>
          <w:sz w:val="24"/>
          <w:szCs w:val="24"/>
        </w:rPr>
        <w:t xml:space="preserve"> , potom x</w:t>
      </w:r>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r w:rsidR="00D4600F" w:rsidRPr="0013700B">
        <w:rPr>
          <w:rFonts w:ascii="Times New Roman" w:eastAsiaTheme="minorEastAsia" w:hAnsi="Times New Roman" w:cs="Times New Roman"/>
          <w:sz w:val="24"/>
          <w:szCs w:val="24"/>
        </w:rPr>
        <w:t xml:space="preserve"> .</w:t>
      </w:r>
    </w:p>
    <w:p w14:paraId="1E05D069" w14:textId="77777777" w:rsidR="00D41DA5" w:rsidRPr="00105486" w:rsidRDefault="00D41DA5" w:rsidP="00567194">
      <w:pPr>
        <w:spacing w:line="360" w:lineRule="auto"/>
        <w:rPr>
          <w:rFonts w:ascii="Times New Roman" w:hAnsi="Times New Roman" w:cs="Times New Roman"/>
          <w:b/>
          <w:sz w:val="24"/>
          <w:szCs w:val="24"/>
        </w:rPr>
      </w:pPr>
      <w:r w:rsidRPr="00105486">
        <w:rPr>
          <w:rFonts w:ascii="Times New Roman" w:hAnsi="Times New Roman" w:cs="Times New Roman"/>
          <w:b/>
          <w:sz w:val="24"/>
          <w:szCs w:val="24"/>
        </w:rPr>
        <w:t>2. Všetky body kmitajú s rovnakou frekvenciou.</w:t>
      </w:r>
    </w:p>
    <w:p w14:paraId="3AB14F70" w14:textId="77777777" w:rsidR="00712C54" w:rsidRPr="00105486" w:rsidRDefault="00D41DA5" w:rsidP="00567194">
      <w:pPr>
        <w:spacing w:line="360" w:lineRule="auto"/>
        <w:rPr>
          <w:rFonts w:ascii="Times New Roman" w:hAnsi="Times New Roman" w:cs="Times New Roman"/>
          <w:b/>
          <w:sz w:val="24"/>
          <w:szCs w:val="24"/>
        </w:rPr>
      </w:pPr>
      <w:r w:rsidRPr="00105486">
        <w:rPr>
          <w:rFonts w:ascii="Times New Roman" w:hAnsi="Times New Roman" w:cs="Times New Roman"/>
          <w:b/>
          <w:sz w:val="24"/>
          <w:szCs w:val="24"/>
        </w:rPr>
        <w:t xml:space="preserve">3. Body v tej istej </w:t>
      </w:r>
      <w:proofErr w:type="spellStart"/>
      <w:r w:rsidRPr="00105486">
        <w:rPr>
          <w:rFonts w:ascii="Times New Roman" w:hAnsi="Times New Roman" w:cs="Times New Roman"/>
          <w:b/>
          <w:sz w:val="24"/>
          <w:szCs w:val="24"/>
        </w:rPr>
        <w:t>polvlne</w:t>
      </w:r>
      <w:proofErr w:type="spellEnd"/>
      <w:r w:rsidRPr="00105486">
        <w:rPr>
          <w:rFonts w:ascii="Times New Roman" w:hAnsi="Times New Roman" w:cs="Times New Roman"/>
          <w:b/>
          <w:sz w:val="24"/>
          <w:szCs w:val="24"/>
        </w:rPr>
        <w:t xml:space="preserve"> kmitajú s rovnakou fázou. Body v susedných </w:t>
      </w:r>
      <w:proofErr w:type="spellStart"/>
      <w:r w:rsidRPr="00105486">
        <w:rPr>
          <w:rFonts w:ascii="Times New Roman" w:hAnsi="Times New Roman" w:cs="Times New Roman"/>
          <w:b/>
          <w:sz w:val="24"/>
          <w:szCs w:val="24"/>
        </w:rPr>
        <w:t>polvlnách</w:t>
      </w:r>
      <w:proofErr w:type="spellEnd"/>
      <w:r w:rsidRPr="00105486">
        <w:rPr>
          <w:rFonts w:ascii="Times New Roman" w:hAnsi="Times New Roman" w:cs="Times New Roman"/>
          <w:b/>
          <w:sz w:val="24"/>
          <w:szCs w:val="24"/>
        </w:rPr>
        <w:t xml:space="preserve"> kmitajú s opačnou fázou.</w:t>
      </w:r>
    </w:p>
    <w:p w14:paraId="10CE3D58" w14:textId="32E60A97" w:rsidR="00D41DA5" w:rsidRDefault="00105486" w:rsidP="00567194">
      <w:pPr>
        <w:spacing w:line="360" w:lineRule="auto"/>
        <w:rPr>
          <w:rFonts w:ascii="Times New Roman" w:hAnsi="Times New Roman" w:cs="Times New Roman"/>
          <w:sz w:val="24"/>
          <w:szCs w:val="24"/>
        </w:rPr>
      </w:pPr>
      <w:r w:rsidRPr="00105486">
        <w:rPr>
          <w:rFonts w:ascii="Times New Roman" w:hAnsi="Times New Roman" w:cs="Times New Roman"/>
          <w:b/>
          <w:sz w:val="24"/>
          <w:szCs w:val="24"/>
        </w:rPr>
        <w:lastRenderedPageBreak/>
        <w:t xml:space="preserve">Vlnenie s týmito vlastnosťami sa nazýva stojaté vlnenie. V stojatom vlnení je vzdialenosť susedných uzlov d = λ/2, </w:t>
      </w:r>
      <w:r>
        <w:rPr>
          <w:rFonts w:ascii="Times New Roman" w:hAnsi="Times New Roman" w:cs="Times New Roman"/>
          <w:sz w:val="24"/>
          <w:szCs w:val="24"/>
        </w:rPr>
        <w:t xml:space="preserve">vzdialenosť susedných </w:t>
      </w:r>
      <w:proofErr w:type="spellStart"/>
      <w:r>
        <w:rPr>
          <w:rFonts w:ascii="Times New Roman" w:hAnsi="Times New Roman" w:cs="Times New Roman"/>
          <w:sz w:val="24"/>
          <w:szCs w:val="24"/>
        </w:rPr>
        <w:t>kmitní</w:t>
      </w:r>
      <w:proofErr w:type="spellEnd"/>
      <w:r>
        <w:rPr>
          <w:rFonts w:ascii="Times New Roman" w:hAnsi="Times New Roman" w:cs="Times New Roman"/>
          <w:sz w:val="24"/>
          <w:szCs w:val="24"/>
        </w:rPr>
        <w:t xml:space="preserve"> je tiež</w:t>
      </w:r>
      <w:r w:rsidR="00D41DA5">
        <w:rPr>
          <w:rFonts w:ascii="Times New Roman" w:hAnsi="Times New Roman" w:cs="Times New Roman"/>
          <w:sz w:val="24"/>
          <w:szCs w:val="24"/>
        </w:rPr>
        <w:t xml:space="preserve"> </w:t>
      </w:r>
      <w:r>
        <w:rPr>
          <w:rFonts w:ascii="Times New Roman" w:hAnsi="Times New Roman" w:cs="Times New Roman"/>
          <w:sz w:val="24"/>
          <w:szCs w:val="24"/>
        </w:rPr>
        <w:t>λ/2, najmenšia vzdialenosť uzla a kmitne je λ/4.</w:t>
      </w:r>
    </w:p>
    <w:p w14:paraId="3E3104A5" w14:textId="766FCCD5" w:rsidR="00105486" w:rsidRDefault="00105486" w:rsidP="00567194">
      <w:pPr>
        <w:spacing w:line="360" w:lineRule="auto"/>
        <w:rPr>
          <w:rFonts w:ascii="Times New Roman" w:hAnsi="Times New Roman" w:cs="Times New Roman"/>
          <w:sz w:val="24"/>
          <w:szCs w:val="24"/>
        </w:rPr>
      </w:pPr>
      <w:r>
        <w:rPr>
          <w:rFonts w:ascii="Times New Roman" w:hAnsi="Times New Roman" w:cs="Times New Roman"/>
          <w:sz w:val="24"/>
          <w:szCs w:val="24"/>
        </w:rPr>
        <w:t>Základné charakteristiky postupného a stojatého vlnenia:</w:t>
      </w:r>
    </w:p>
    <w:p w14:paraId="3A120290" w14:textId="56252187" w:rsidR="00105486" w:rsidRDefault="00105486" w:rsidP="00105486">
      <w:pPr>
        <w:pStyle w:val="Odsekzoznamu"/>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Pri postupnom vlnení kmitajú všetky body radu s rovnakou amplitúdou (ak neuvažujeme straty energie), ale s rôznou fázou, pričom istá hodnota fázy postupuje radom bodov.</w:t>
      </w:r>
    </w:p>
    <w:p w14:paraId="6984169A" w14:textId="41DF5A77" w:rsidR="00105486" w:rsidRDefault="00105486" w:rsidP="00105486">
      <w:pPr>
        <w:pStyle w:val="Odsekzoznamu"/>
        <w:numPr>
          <w:ilvl w:val="0"/>
          <w:numId w:val="1"/>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Pri stojatom vlnení kmitajú všetky body jednej </w:t>
      </w:r>
      <w:proofErr w:type="spellStart"/>
      <w:r>
        <w:rPr>
          <w:rFonts w:ascii="Times New Roman" w:hAnsi="Times New Roman" w:cs="Times New Roman"/>
          <w:sz w:val="24"/>
          <w:szCs w:val="24"/>
        </w:rPr>
        <w:t>polvlny</w:t>
      </w:r>
      <w:proofErr w:type="spellEnd"/>
      <w:r>
        <w:rPr>
          <w:rFonts w:ascii="Times New Roman" w:hAnsi="Times New Roman" w:cs="Times New Roman"/>
          <w:sz w:val="24"/>
          <w:szCs w:val="24"/>
        </w:rPr>
        <w:t xml:space="preserve"> s rovnakou fázou, ale odlišujú sa v amplitúde. </w:t>
      </w:r>
      <w:r w:rsidRPr="00105486">
        <w:rPr>
          <w:rFonts w:ascii="Times New Roman" w:hAnsi="Times New Roman" w:cs="Times New Roman"/>
          <w:b/>
          <w:sz w:val="24"/>
          <w:szCs w:val="24"/>
        </w:rPr>
        <w:t>Pri stojatom vlnení, na rozdiel od postupného vlnenia, nenastáva prenos energie.</w:t>
      </w:r>
    </w:p>
    <w:p w14:paraId="309E6112" w14:textId="6C310624" w:rsidR="00105486" w:rsidRDefault="00CE705B" w:rsidP="00105486">
      <w:pPr>
        <w:spacing w:line="360" w:lineRule="auto"/>
        <w:rPr>
          <w:rFonts w:ascii="Times New Roman" w:hAnsi="Times New Roman" w:cs="Times New Roman"/>
          <w:b/>
          <w:sz w:val="24"/>
          <w:szCs w:val="24"/>
        </w:rPr>
      </w:pPr>
      <w:r w:rsidRPr="00CE705B">
        <w:rPr>
          <w:rFonts w:ascii="Times New Roman" w:hAnsi="Times New Roman" w:cs="Times New Roman"/>
          <w:b/>
          <w:sz w:val="24"/>
          <w:szCs w:val="24"/>
        </w:rPr>
        <w:t>Stojaté vlnenie v ohraničenom prostredí sa nazýva chvenie.</w:t>
      </w:r>
      <w:r>
        <w:rPr>
          <w:rFonts w:ascii="Times New Roman" w:hAnsi="Times New Roman" w:cs="Times New Roman"/>
          <w:b/>
          <w:sz w:val="24"/>
          <w:szCs w:val="24"/>
        </w:rPr>
        <w:t xml:space="preserve"> </w:t>
      </w:r>
    </w:p>
    <w:p w14:paraId="0C490806" w14:textId="3894B308" w:rsidR="00DC2431" w:rsidRDefault="00DC2431" w:rsidP="00105486">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Uvažujme rad bodov s konečnou dĺžkou d. Ak jeden bod radu rozkmitáme, vlnenie postupuje oboma smermi, na koncoch radu sa odrazí a interferenciou vznikne stojaté vlnenie. Pri odraze na voľnom konci radu nenastáva zmena fázy. Teda pri odraze na voľnom konci radu interferujú dve vlnenia s rovnakou fázou, preto na voľnom konci radu vznikne </w:t>
      </w:r>
      <w:proofErr w:type="spellStart"/>
      <w:r>
        <w:rPr>
          <w:rFonts w:ascii="Times New Roman" w:hAnsi="Times New Roman" w:cs="Times New Roman"/>
          <w:sz w:val="24"/>
          <w:szCs w:val="24"/>
        </w:rPr>
        <w:t>kmitňa</w:t>
      </w:r>
      <w:proofErr w:type="spellEnd"/>
      <w:r>
        <w:rPr>
          <w:rFonts w:ascii="Times New Roman" w:hAnsi="Times New Roman" w:cs="Times New Roman"/>
          <w:sz w:val="24"/>
          <w:szCs w:val="24"/>
        </w:rPr>
        <w:t xml:space="preserve"> stojatého vlnenia. Pri odraze na pevnom konci radu sa fáza zmení na opačnú, čomu zodpovedá dráhový rozdiel </w:t>
      </w:r>
      <m:oMath>
        <m:r>
          <w:rPr>
            <w:rFonts w:ascii="Cambria Math" w:hAnsi="Cambria Math" w:cs="Times New Roman"/>
            <w:sz w:val="24"/>
            <w:szCs w:val="24"/>
          </w:rPr>
          <m:t>Δx=</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preto na pevnom konci radu bude uzol stojatého vlnenia.</w:t>
      </w:r>
      <w:r w:rsidR="001370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Ak rad bodov s dĺžkou d je na oboch koncoch upevnený, môže v ňom vzniknúť iba také stojaté vlnenie, ktoré má na oboch koncoch uzly. Pre vlnovú dĺžku </w:t>
      </w:r>
      <w:proofErr w:type="spellStart"/>
      <w:r>
        <w:rPr>
          <w:rFonts w:ascii="Times New Roman" w:eastAsiaTheme="minorEastAsia" w:hAnsi="Times New Roman" w:cs="Times New Roman"/>
          <w:sz w:val="24"/>
          <w:szCs w:val="24"/>
        </w:rPr>
        <w:t>λ</w:t>
      </w:r>
      <w:r w:rsidR="00184EC2">
        <w:rPr>
          <w:rFonts w:ascii="Times New Roman" w:eastAsiaTheme="minorEastAsia" w:hAnsi="Times New Roman" w:cs="Times New Roman"/>
          <w:sz w:val="24"/>
          <w:szCs w:val="24"/>
          <w:vertAlign w:val="subscript"/>
        </w:rPr>
        <w:t>k</w:t>
      </w:r>
      <w:proofErr w:type="spellEnd"/>
      <w:r w:rsidR="00184EC2">
        <w:rPr>
          <w:rFonts w:ascii="Times New Roman" w:eastAsiaTheme="minorEastAsia" w:hAnsi="Times New Roman" w:cs="Times New Roman"/>
          <w:sz w:val="24"/>
          <w:szCs w:val="24"/>
        </w:rPr>
        <w:t xml:space="preserve"> potom bude platiť: </w:t>
      </w:r>
      <m:oMath>
        <m:r>
          <w:rPr>
            <w:rFonts w:ascii="Cambria Math" w:eastAsiaTheme="minorEastAsia" w:hAnsi="Cambria Math" w:cs="Times New Roman"/>
            <w:sz w:val="24"/>
            <w:szCs w:val="24"/>
          </w:rPr>
          <m:t>d=k</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k</m:t>
                </m:r>
              </m:sub>
            </m:sSub>
          </m:num>
          <m:den>
            <m:r>
              <w:rPr>
                <w:rFonts w:ascii="Cambria Math" w:eastAsiaTheme="minorEastAsia" w:hAnsi="Cambria Math" w:cs="Times New Roman"/>
                <w:sz w:val="24"/>
                <w:szCs w:val="24"/>
              </w:rPr>
              <m:t>2</m:t>
            </m:r>
          </m:den>
        </m:f>
      </m:oMath>
      <w:r w:rsidR="00971469">
        <w:rPr>
          <w:rFonts w:ascii="Times New Roman" w:eastAsiaTheme="minorEastAsia" w:hAnsi="Times New Roman" w:cs="Times New Roman"/>
          <w:sz w:val="24"/>
          <w:szCs w:val="24"/>
        </w:rPr>
        <w:t xml:space="preserve"> , kde k = 1, 2, 3,....</w:t>
      </w:r>
      <w:bookmarkStart w:id="0" w:name="_GoBack"/>
      <w:bookmarkEnd w:id="0"/>
    </w:p>
    <w:p w14:paraId="05DD2BC7" w14:textId="3438A54A" w:rsidR="000A3A27" w:rsidRDefault="00184EC2" w:rsidP="00105486">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Frekvencia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2d</m:t>
            </m:r>
          </m:den>
        </m:f>
      </m:oMath>
      <w:r>
        <w:rPr>
          <w:rFonts w:ascii="Times New Roman" w:eastAsiaTheme="minorEastAsia" w:hAnsi="Times New Roman" w:cs="Times New Roman"/>
          <w:sz w:val="24"/>
          <w:szCs w:val="24"/>
        </w:rPr>
        <w:t xml:space="preserve"> sa nazýva základná frekvencia, ostatné sú vyššie harmonické frekvencie. Ak rad bodov s dĺžkou d je na jednom konci upevnený a na druhom voľný, môže v ňom vzniknúť iba také stojaté vlnenie, ktoré má na jednom konci uzol a na druhom kmitňu. Pre vlnovú dĺžku </w:t>
      </w:r>
      <w:proofErr w:type="spellStart"/>
      <w:r>
        <w:rPr>
          <w:rFonts w:ascii="Times New Roman" w:eastAsiaTheme="minorEastAsia" w:hAnsi="Times New Roman" w:cs="Times New Roman"/>
          <w:sz w:val="24"/>
          <w:szCs w:val="24"/>
        </w:rPr>
        <w:t>λ</w:t>
      </w:r>
      <w:r>
        <w:rPr>
          <w:rFonts w:ascii="Times New Roman" w:eastAsiaTheme="minorEastAsia" w:hAnsi="Times New Roman" w:cs="Times New Roman"/>
          <w:sz w:val="24"/>
          <w:szCs w:val="24"/>
          <w:vertAlign w:val="subscript"/>
        </w:rPr>
        <w:t>k</w:t>
      </w:r>
      <w:proofErr w:type="spellEnd"/>
      <w:r>
        <w:rPr>
          <w:rFonts w:ascii="Times New Roman" w:eastAsiaTheme="minorEastAsia" w:hAnsi="Times New Roman" w:cs="Times New Roman"/>
          <w:sz w:val="24"/>
          <w:szCs w:val="24"/>
        </w:rPr>
        <w:t xml:space="preserve"> potom bude platiť:  </w:t>
      </w: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2k-1</m:t>
            </m:r>
          </m:e>
        </m:d>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k</m:t>
                </m:r>
              </m:sub>
            </m:sSub>
          </m:num>
          <m:den>
            <m:r>
              <w:rPr>
                <w:rFonts w:ascii="Cambria Math" w:eastAsiaTheme="minorEastAsia" w:hAnsi="Cambria Math" w:cs="Times New Roman"/>
                <w:sz w:val="24"/>
                <w:szCs w:val="24"/>
              </w:rPr>
              <m:t>4</m:t>
            </m:r>
          </m:den>
        </m:f>
      </m:oMath>
      <w:r w:rsidR="000A3A27">
        <w:rPr>
          <w:rFonts w:ascii="Times New Roman" w:eastAsiaTheme="minorEastAsia" w:hAnsi="Times New Roman" w:cs="Times New Roman"/>
          <w:sz w:val="24"/>
          <w:szCs w:val="24"/>
        </w:rPr>
        <w:t xml:space="preserve"> , kde k = 1, 2, 3, ...</w:t>
      </w:r>
    </w:p>
    <w:p w14:paraId="5CB5F229" w14:textId="10E5181C" w:rsidR="000A3A27" w:rsidRDefault="00184EC2" w:rsidP="00105486">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Frekvencia vlnenia bude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2k-1</m:t>
            </m:r>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4d</m:t>
            </m:r>
          </m:den>
        </m:f>
      </m:oMath>
      <w:r w:rsidR="000A3A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kde v je rýchlosť</w:t>
      </w:r>
      <w:r w:rsidR="004759F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šírenia vlnenia, k = 1, 2, 3, ...</w:t>
      </w:r>
    </w:p>
    <w:p w14:paraId="165557F7" w14:textId="7885E8B9" w:rsidR="00184EC2" w:rsidRPr="00184EC2" w:rsidRDefault="00184EC2" w:rsidP="00105486">
      <w:pPr>
        <w:spacing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Frekvencia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4d</m:t>
            </m:r>
          </m:den>
        </m:f>
      </m:oMath>
      <w:r w:rsidR="000A3A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je základná frekvencia, ostatné sú vyššie harmonické frekvencie. </w:t>
      </w:r>
    </w:p>
    <w:p w14:paraId="4D0AC18D" w14:textId="6115CACF" w:rsidR="006E18A9" w:rsidRDefault="006E18A9" w:rsidP="00567194">
      <w:pPr>
        <w:spacing w:line="360" w:lineRule="auto"/>
        <w:rPr>
          <w:rFonts w:ascii="Times New Roman" w:hAnsi="Times New Roman" w:cs="Times New Roman"/>
          <w:sz w:val="24"/>
          <w:szCs w:val="24"/>
        </w:rPr>
      </w:pPr>
      <w:r>
        <w:rPr>
          <w:rFonts w:ascii="Times New Roman" w:hAnsi="Times New Roman" w:cs="Times New Roman"/>
          <w:sz w:val="24"/>
          <w:szCs w:val="24"/>
        </w:rPr>
        <w:t>Ak chceme zmeniť základnú frekvenciu chvenia napr. gitarovej struny, môžeme to urobiť tak, že zmeníme jej dĺžku d, alebo zmeníme napätie struny</w:t>
      </w:r>
      <w:r w:rsidR="002202BE">
        <w:rPr>
          <w:rFonts w:ascii="Times New Roman" w:hAnsi="Times New Roman" w:cs="Times New Roman"/>
          <w:sz w:val="24"/>
          <w:szCs w:val="24"/>
        </w:rPr>
        <w:t xml:space="preserve">, čím sa zmení fázová rýchlosť vlnenia </w:t>
      </w:r>
      <w:r w:rsidR="002202BE">
        <w:rPr>
          <w:rFonts w:ascii="Times New Roman" w:hAnsi="Times New Roman" w:cs="Times New Roman"/>
          <w:sz w:val="24"/>
          <w:szCs w:val="24"/>
        </w:rPr>
        <w:lastRenderedPageBreak/>
        <w:t>v strune. Vo všeobecnosti v pružných telesách môže vzniknúť iba chvenie istej množiny frekvencií, ktorá je určená vlastnosťami telesa, spôsobom jeho upevnenia a rozkmitania.</w:t>
      </w:r>
    </w:p>
    <w:p w14:paraId="1DAC1EE3" w14:textId="77777777" w:rsidR="00FB012E" w:rsidRPr="00125755" w:rsidRDefault="00FB012E" w:rsidP="00FB012E">
      <w:pPr>
        <w:tabs>
          <w:tab w:val="left" w:pos="1596"/>
        </w:tabs>
        <w:spacing w:line="240" w:lineRule="auto"/>
        <w:rPr>
          <w:rFonts w:ascii="Times New Roman" w:hAnsi="Times New Roman"/>
        </w:rPr>
      </w:pPr>
      <w:r w:rsidRPr="00125755">
        <w:rPr>
          <w:rFonts w:ascii="Times New Roman" w:hAnsi="Times New Roman"/>
        </w:rPr>
        <w:t>Použitá literatúra:</w:t>
      </w:r>
    </w:p>
    <w:p w14:paraId="6F29BF82" w14:textId="77777777" w:rsidR="00FB012E" w:rsidRPr="00125755" w:rsidRDefault="00FB012E" w:rsidP="00FB012E">
      <w:pPr>
        <w:tabs>
          <w:tab w:val="left" w:pos="1596"/>
        </w:tabs>
        <w:spacing w:line="240" w:lineRule="auto"/>
        <w:rPr>
          <w:rFonts w:ascii="Times New Roman" w:hAnsi="Times New Roman"/>
        </w:rPr>
      </w:pPr>
      <w:proofErr w:type="spellStart"/>
      <w:r w:rsidRPr="00125755">
        <w:rPr>
          <w:rFonts w:ascii="Times New Roman" w:hAnsi="Times New Roman"/>
        </w:rPr>
        <w:t>Sander</w:t>
      </w:r>
      <w:proofErr w:type="spellEnd"/>
      <w:r w:rsidRPr="00125755">
        <w:rPr>
          <w:rFonts w:ascii="Times New Roman" w:hAnsi="Times New Roman"/>
        </w:rPr>
        <w:t xml:space="preserve"> </w:t>
      </w:r>
      <w:proofErr w:type="spellStart"/>
      <w:r w:rsidRPr="00125755">
        <w:rPr>
          <w:rFonts w:ascii="Times New Roman" w:hAnsi="Times New Roman"/>
        </w:rPr>
        <w:t>Bais</w:t>
      </w:r>
      <w:proofErr w:type="spellEnd"/>
      <w:r w:rsidRPr="00125755">
        <w:rPr>
          <w:rFonts w:ascii="Times New Roman" w:hAnsi="Times New Roman"/>
        </w:rPr>
        <w:t xml:space="preserve">: </w:t>
      </w:r>
      <w:r w:rsidRPr="00125755">
        <w:rPr>
          <w:rFonts w:ascii="Times New Roman" w:hAnsi="Times New Roman"/>
          <w:i/>
          <w:iCs/>
        </w:rPr>
        <w:t xml:space="preserve">Rovnice. Symboly </w:t>
      </w:r>
      <w:proofErr w:type="spellStart"/>
      <w:r w:rsidRPr="00125755">
        <w:rPr>
          <w:rFonts w:ascii="Times New Roman" w:hAnsi="Times New Roman"/>
          <w:i/>
          <w:iCs/>
        </w:rPr>
        <w:t>poznání</w:t>
      </w:r>
      <w:proofErr w:type="spellEnd"/>
      <w:r w:rsidRPr="00125755">
        <w:rPr>
          <w:rFonts w:ascii="Times New Roman" w:hAnsi="Times New Roman"/>
        </w:rPr>
        <w:t>, Dokorán 2009, 96 s., ISBN 978-80-7363-228-1</w:t>
      </w:r>
    </w:p>
    <w:p w14:paraId="2FA4BE49" w14:textId="77777777" w:rsidR="00FB012E" w:rsidRPr="00125755" w:rsidRDefault="00FB012E" w:rsidP="00FB012E">
      <w:pPr>
        <w:tabs>
          <w:tab w:val="left" w:pos="1596"/>
        </w:tabs>
        <w:spacing w:line="240" w:lineRule="auto"/>
        <w:rPr>
          <w:rFonts w:ascii="Times New Roman" w:hAnsi="Times New Roman"/>
        </w:rPr>
      </w:pPr>
      <w:proofErr w:type="spellStart"/>
      <w:r w:rsidRPr="00125755">
        <w:rPr>
          <w:rFonts w:ascii="Times New Roman" w:hAnsi="Times New Roman"/>
        </w:rPr>
        <w:t>Heinz</w:t>
      </w:r>
      <w:proofErr w:type="spellEnd"/>
      <w:r w:rsidRPr="00125755">
        <w:rPr>
          <w:rFonts w:ascii="Times New Roman" w:hAnsi="Times New Roman"/>
        </w:rPr>
        <w:t xml:space="preserve"> </w:t>
      </w:r>
      <w:proofErr w:type="spellStart"/>
      <w:r w:rsidRPr="00125755">
        <w:rPr>
          <w:rFonts w:ascii="Times New Roman" w:hAnsi="Times New Roman"/>
        </w:rPr>
        <w:t>Gasha</w:t>
      </w:r>
      <w:proofErr w:type="spellEnd"/>
      <w:r w:rsidRPr="00125755">
        <w:rPr>
          <w:rFonts w:ascii="Times New Roman" w:hAnsi="Times New Roman"/>
        </w:rPr>
        <w:t xml:space="preserve">, </w:t>
      </w:r>
      <w:proofErr w:type="spellStart"/>
      <w:r w:rsidRPr="00125755">
        <w:rPr>
          <w:rFonts w:ascii="Times New Roman" w:hAnsi="Times New Roman"/>
        </w:rPr>
        <w:t>Stefan</w:t>
      </w:r>
      <w:proofErr w:type="spellEnd"/>
      <w:r w:rsidRPr="00125755">
        <w:rPr>
          <w:rFonts w:ascii="Times New Roman" w:hAnsi="Times New Roman"/>
        </w:rPr>
        <w:t xml:space="preserve"> </w:t>
      </w:r>
      <w:proofErr w:type="spellStart"/>
      <w:r w:rsidRPr="00125755">
        <w:rPr>
          <w:rFonts w:ascii="Times New Roman" w:hAnsi="Times New Roman"/>
        </w:rPr>
        <w:t>Pflanz</w:t>
      </w:r>
      <w:proofErr w:type="spellEnd"/>
      <w:r w:rsidRPr="00125755">
        <w:rPr>
          <w:rFonts w:ascii="Times New Roman" w:hAnsi="Times New Roman"/>
        </w:rPr>
        <w:t xml:space="preserve">: </w:t>
      </w:r>
      <w:proofErr w:type="spellStart"/>
      <w:r w:rsidRPr="00125755">
        <w:rPr>
          <w:rFonts w:ascii="Times New Roman" w:hAnsi="Times New Roman"/>
          <w:i/>
          <w:iCs/>
        </w:rPr>
        <w:t>Kompedium</w:t>
      </w:r>
      <w:proofErr w:type="spellEnd"/>
      <w:r w:rsidRPr="00125755">
        <w:rPr>
          <w:rFonts w:ascii="Times New Roman" w:hAnsi="Times New Roman"/>
          <w:i/>
          <w:iCs/>
        </w:rPr>
        <w:t xml:space="preserve"> fyziky</w:t>
      </w:r>
      <w:r w:rsidRPr="00125755">
        <w:rPr>
          <w:rFonts w:ascii="Times New Roman" w:hAnsi="Times New Roman"/>
        </w:rPr>
        <w:t>, Univerzum 2008, 488 s., ISBN 978-80-242-2013-0</w:t>
      </w:r>
    </w:p>
    <w:p w14:paraId="518E7CC3" w14:textId="77777777" w:rsidR="002202BE" w:rsidRPr="006E18A9" w:rsidRDefault="002202BE" w:rsidP="00567194">
      <w:pPr>
        <w:spacing w:line="360" w:lineRule="auto"/>
        <w:rPr>
          <w:rFonts w:ascii="Times New Roman" w:hAnsi="Times New Roman" w:cs="Times New Roman"/>
          <w:sz w:val="24"/>
          <w:szCs w:val="24"/>
        </w:rPr>
      </w:pPr>
    </w:p>
    <w:sectPr w:rsidR="002202BE" w:rsidRPr="006E1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34FBC"/>
    <w:multiLevelType w:val="hybridMultilevel"/>
    <w:tmpl w:val="6BDA1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9B"/>
    <w:rsid w:val="000A3A27"/>
    <w:rsid w:val="00105486"/>
    <w:rsid w:val="00112D96"/>
    <w:rsid w:val="0013700B"/>
    <w:rsid w:val="001709CC"/>
    <w:rsid w:val="00184EC2"/>
    <w:rsid w:val="00213A1E"/>
    <w:rsid w:val="002202BE"/>
    <w:rsid w:val="00355D13"/>
    <w:rsid w:val="004759F0"/>
    <w:rsid w:val="00567194"/>
    <w:rsid w:val="005951A4"/>
    <w:rsid w:val="00683319"/>
    <w:rsid w:val="006D4D79"/>
    <w:rsid w:val="006E18A9"/>
    <w:rsid w:val="00712C54"/>
    <w:rsid w:val="0078679C"/>
    <w:rsid w:val="007A6867"/>
    <w:rsid w:val="007F1B3B"/>
    <w:rsid w:val="008307FD"/>
    <w:rsid w:val="0088782E"/>
    <w:rsid w:val="008D465C"/>
    <w:rsid w:val="008E770A"/>
    <w:rsid w:val="00914CD8"/>
    <w:rsid w:val="00971469"/>
    <w:rsid w:val="00971527"/>
    <w:rsid w:val="009961C4"/>
    <w:rsid w:val="009F7D20"/>
    <w:rsid w:val="00A12769"/>
    <w:rsid w:val="00A127C1"/>
    <w:rsid w:val="00B450D3"/>
    <w:rsid w:val="00B804AD"/>
    <w:rsid w:val="00CC3F9B"/>
    <w:rsid w:val="00CE705B"/>
    <w:rsid w:val="00D41DA5"/>
    <w:rsid w:val="00D4600F"/>
    <w:rsid w:val="00D6113D"/>
    <w:rsid w:val="00DA72C7"/>
    <w:rsid w:val="00DC2431"/>
    <w:rsid w:val="00E0405A"/>
    <w:rsid w:val="00E35E07"/>
    <w:rsid w:val="00EB680C"/>
    <w:rsid w:val="00FB012E"/>
    <w:rsid w:val="00FE0C28"/>
    <w:rsid w:val="00FE1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39E8"/>
  <w15:chartTrackingRefBased/>
  <w15:docId w15:val="{01D56ECD-DBBF-4B58-82DB-BB6B5919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05486"/>
    <w:pPr>
      <w:ind w:left="720"/>
      <w:contextualSpacing/>
    </w:pPr>
  </w:style>
  <w:style w:type="character" w:styleId="Zstupntext">
    <w:name w:val="Placeholder Text"/>
    <w:basedOn w:val="Predvolenpsmoodseku"/>
    <w:uiPriority w:val="99"/>
    <w:semiHidden/>
    <w:rsid w:val="00D61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1263</Words>
  <Characters>7204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Varchol Martin, Mgr.</dc:creator>
  <cp:keywords/>
  <dc:description/>
  <cp:lastModifiedBy>martin</cp:lastModifiedBy>
  <cp:revision>33</cp:revision>
  <dcterms:created xsi:type="dcterms:W3CDTF">2021-09-26T08:40:00Z</dcterms:created>
  <dcterms:modified xsi:type="dcterms:W3CDTF">2021-09-30T03:30:00Z</dcterms:modified>
</cp:coreProperties>
</file>